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D2" w:rsidRDefault="007C1CD2" w:rsidP="007C1CD2">
      <w:pPr>
        <w:spacing w:line="360" w:lineRule="auto"/>
        <w:rPr>
          <w:b/>
          <w:sz w:val="28"/>
          <w:szCs w:val="28"/>
        </w:rPr>
      </w:pPr>
      <w:r>
        <w:rPr>
          <w:rFonts w:hint="eastAsia"/>
          <w:b/>
          <w:sz w:val="28"/>
          <w:szCs w:val="28"/>
        </w:rPr>
        <w:t>1.1</w:t>
      </w:r>
      <w:r>
        <w:rPr>
          <w:rFonts w:hint="eastAsia"/>
          <w:b/>
          <w:sz w:val="28"/>
          <w:szCs w:val="28"/>
        </w:rPr>
        <w:t>招标公告</w:t>
      </w:r>
    </w:p>
    <w:p w:rsidR="007C1CD2" w:rsidRDefault="007C1CD2" w:rsidP="007C1CD2">
      <w:pPr>
        <w:spacing w:line="360" w:lineRule="auto"/>
        <w:jc w:val="center"/>
        <w:rPr>
          <w:b/>
        </w:rPr>
      </w:pPr>
      <w:r>
        <w:rPr>
          <w:rFonts w:hint="eastAsia"/>
          <w:b/>
          <w:sz w:val="36"/>
          <w:szCs w:val="36"/>
        </w:rPr>
        <w:t>招标公告</w:t>
      </w:r>
    </w:p>
    <w:p w:rsidR="007C1CD2" w:rsidRDefault="007C1CD2" w:rsidP="007C1CD2">
      <w:pPr>
        <w:spacing w:line="360" w:lineRule="auto"/>
        <w:jc w:val="center"/>
        <w:rPr>
          <w:b/>
          <w:szCs w:val="21"/>
        </w:rPr>
      </w:pPr>
    </w:p>
    <w:p w:rsidR="007C1CD2" w:rsidRPr="00F7060F" w:rsidRDefault="007C1CD2" w:rsidP="00F7060F">
      <w:pPr>
        <w:numPr>
          <w:ilvl w:val="3"/>
          <w:numId w:val="3"/>
        </w:numPr>
        <w:tabs>
          <w:tab w:val="left" w:pos="851"/>
          <w:tab w:val="left" w:pos="1134"/>
          <w:tab w:val="left" w:pos="1440"/>
        </w:tabs>
        <w:spacing w:line="360" w:lineRule="auto"/>
        <w:ind w:left="0" w:firstLineChars="200" w:firstLine="420"/>
        <w:rPr>
          <w:rStyle w:val="NormalCharacter"/>
          <w:rFonts w:cs="宋体"/>
          <w:szCs w:val="28"/>
        </w:rPr>
      </w:pPr>
      <w:bookmarkStart w:id="0" w:name="_Toc21699"/>
      <w:bookmarkStart w:id="1" w:name="_Toc27041"/>
      <w:r>
        <w:rPr>
          <w:rStyle w:val="NormalCharacter"/>
          <w:rFonts w:cs="宋体" w:hint="eastAsia"/>
          <w:szCs w:val="28"/>
        </w:rPr>
        <w:t>哈尔滨九洲集团股份有限公司对</w:t>
      </w:r>
      <w:bookmarkStart w:id="2" w:name="OLE_LINK2"/>
      <w:proofErr w:type="gramStart"/>
      <w:r w:rsidR="00F7060F" w:rsidRPr="00F7060F">
        <w:rPr>
          <w:rStyle w:val="NormalCharacter"/>
          <w:rFonts w:cs="宋体" w:hint="eastAsia"/>
          <w:szCs w:val="28"/>
        </w:rPr>
        <w:t>九洲</w:t>
      </w:r>
      <w:proofErr w:type="gramEnd"/>
      <w:r w:rsidR="00F7060F" w:rsidRPr="00F7060F">
        <w:rPr>
          <w:rStyle w:val="NormalCharacter"/>
          <w:rFonts w:cs="宋体" w:hint="eastAsia"/>
          <w:szCs w:val="28"/>
        </w:rPr>
        <w:t>运营总部项目综合办公楼项目矛与盾装饰采购施工招标</w:t>
      </w:r>
      <w:bookmarkEnd w:id="2"/>
      <w:r w:rsidRPr="00F7060F">
        <w:rPr>
          <w:rStyle w:val="NormalCharacter"/>
          <w:rFonts w:cs="宋体" w:hint="eastAsia"/>
          <w:szCs w:val="28"/>
        </w:rPr>
        <w:t>（招标编号：</w:t>
      </w:r>
      <w:r w:rsidR="00F7060F" w:rsidRPr="00F7060F">
        <w:rPr>
          <w:rStyle w:val="NormalCharacter"/>
          <w:rFonts w:cs="宋体" w:hint="eastAsia"/>
          <w:szCs w:val="28"/>
        </w:rPr>
        <w:t>JZNY-LTCYY-YYZB-2025-22</w:t>
      </w:r>
      <w:r w:rsidRPr="00F7060F">
        <w:rPr>
          <w:rStyle w:val="NormalCharacter"/>
          <w:rFonts w:cs="宋体" w:hint="eastAsia"/>
          <w:szCs w:val="28"/>
        </w:rPr>
        <w:t>），进行国内邀请合格的企业参加投标。</w:t>
      </w:r>
    </w:p>
    <w:p w:rsidR="007C1CD2" w:rsidRDefault="007C1CD2" w:rsidP="007C1CD2">
      <w:pPr>
        <w:spacing w:line="520" w:lineRule="exact"/>
        <w:ind w:firstLineChars="200" w:firstLine="422"/>
        <w:rPr>
          <w:rFonts w:ascii="微软雅黑" w:hAnsi="微软雅黑" w:cs="微软雅黑"/>
          <w:b/>
          <w:bCs/>
          <w:szCs w:val="21"/>
        </w:rPr>
      </w:pPr>
      <w:r>
        <w:rPr>
          <w:rFonts w:ascii="微软雅黑" w:hAnsi="微软雅黑" w:cs="微软雅黑" w:hint="eastAsia"/>
          <w:b/>
          <w:bCs/>
          <w:szCs w:val="21"/>
        </w:rPr>
        <w:t>一、招标内容</w:t>
      </w:r>
    </w:p>
    <w:p w:rsidR="00F7060F" w:rsidRPr="001D7321" w:rsidRDefault="007C1CD2" w:rsidP="001D7321">
      <w:pPr>
        <w:pStyle w:val="a5"/>
        <w:numPr>
          <w:ilvl w:val="0"/>
          <w:numId w:val="4"/>
        </w:numPr>
        <w:spacing w:line="360" w:lineRule="auto"/>
        <w:ind w:firstLineChars="0"/>
        <w:rPr>
          <w:rStyle w:val="NormalCharacter"/>
          <w:rFonts w:cs="宋体"/>
          <w:szCs w:val="28"/>
        </w:rPr>
      </w:pPr>
      <w:r w:rsidRPr="001D7321">
        <w:rPr>
          <w:rStyle w:val="NormalCharacter"/>
          <w:rFonts w:cs="宋体" w:hint="eastAsia"/>
          <w:szCs w:val="28"/>
        </w:rPr>
        <w:t>招标范围：</w:t>
      </w:r>
      <w:proofErr w:type="gramStart"/>
      <w:r w:rsidR="00F7060F" w:rsidRPr="001D7321">
        <w:rPr>
          <w:rStyle w:val="NormalCharacter"/>
          <w:rFonts w:cs="宋体" w:hint="eastAsia"/>
          <w:szCs w:val="28"/>
        </w:rPr>
        <w:t>九洲</w:t>
      </w:r>
      <w:proofErr w:type="gramEnd"/>
      <w:r w:rsidR="00F7060F" w:rsidRPr="001D7321">
        <w:rPr>
          <w:rStyle w:val="NormalCharacter"/>
          <w:rFonts w:cs="宋体" w:hint="eastAsia"/>
          <w:szCs w:val="28"/>
        </w:rPr>
        <w:t>运营总部项目综合办公楼项目矛与盾装饰采购施工招标</w:t>
      </w:r>
      <w:r w:rsidR="00F7060F" w:rsidRPr="001D7321">
        <w:rPr>
          <w:rStyle w:val="NormalCharacter"/>
          <w:rFonts w:cs="宋体"/>
          <w:szCs w:val="28"/>
        </w:rPr>
        <w:t xml:space="preserve"> </w:t>
      </w:r>
    </w:p>
    <w:p w:rsidR="00F7060F" w:rsidRPr="00F7060F" w:rsidRDefault="007C1CD2" w:rsidP="001D7321">
      <w:pPr>
        <w:tabs>
          <w:tab w:val="left" w:pos="1107"/>
          <w:tab w:val="left" w:pos="1440"/>
        </w:tabs>
        <w:spacing w:line="360" w:lineRule="auto"/>
        <w:ind w:firstLineChars="300" w:firstLine="630"/>
        <w:rPr>
          <w:rStyle w:val="NormalCharacter"/>
          <w:rFonts w:cs="宋体" w:hint="eastAsia"/>
          <w:szCs w:val="28"/>
        </w:rPr>
      </w:pPr>
      <w:r w:rsidRPr="001D7321">
        <w:rPr>
          <w:rStyle w:val="NormalCharacter"/>
          <w:rFonts w:cs="宋体" w:hint="eastAsia"/>
          <w:szCs w:val="28"/>
        </w:rPr>
        <w:t>2</w:t>
      </w:r>
      <w:r w:rsidRPr="001D7321">
        <w:rPr>
          <w:rStyle w:val="NormalCharacter"/>
          <w:rFonts w:cs="宋体" w:hint="eastAsia"/>
          <w:szCs w:val="28"/>
        </w:rPr>
        <w:t>、招标要求：</w:t>
      </w:r>
      <w:bookmarkStart w:id="3" w:name="OLE_LINK1"/>
      <w:r w:rsidR="00F7060F" w:rsidRPr="001D7321">
        <w:rPr>
          <w:rStyle w:val="NormalCharacter"/>
          <w:rFonts w:cs="宋体" w:hint="eastAsia"/>
          <w:szCs w:val="28"/>
        </w:rPr>
        <w:t>工程说明及招标范围</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工程名称：哈尔滨市松北区九洲运营总部工程</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建设地点：哈尔滨市松北区</w:t>
      </w:r>
      <w:proofErr w:type="gramStart"/>
      <w:r w:rsidRPr="00F7060F">
        <w:rPr>
          <w:rStyle w:val="NormalCharacter"/>
          <w:rFonts w:cs="宋体" w:hint="eastAsia"/>
          <w:szCs w:val="28"/>
        </w:rPr>
        <w:t>九洲</w:t>
      </w:r>
      <w:proofErr w:type="gramEnd"/>
      <w:r w:rsidRPr="00F7060F">
        <w:rPr>
          <w:rStyle w:val="NormalCharacter"/>
          <w:rFonts w:cs="宋体" w:hint="eastAsia"/>
          <w:szCs w:val="28"/>
        </w:rPr>
        <w:t>路</w:t>
      </w:r>
      <w:bookmarkEnd w:id="3"/>
      <w:r w:rsidRPr="00F7060F">
        <w:rPr>
          <w:rStyle w:val="NormalCharacter"/>
          <w:rFonts w:cs="宋体" w:hint="eastAsia"/>
          <w:szCs w:val="28"/>
        </w:rPr>
        <w:t>609</w:t>
      </w:r>
      <w:r w:rsidRPr="00F7060F">
        <w:rPr>
          <w:rStyle w:val="NormalCharacter"/>
          <w:rFonts w:cs="宋体" w:hint="eastAsia"/>
          <w:szCs w:val="28"/>
        </w:rPr>
        <w:t>号院内</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工程规模和性质：</w:t>
      </w:r>
      <w:proofErr w:type="gramStart"/>
      <w:r w:rsidRPr="00F7060F">
        <w:rPr>
          <w:rStyle w:val="NormalCharacter"/>
          <w:rFonts w:cs="宋体" w:hint="eastAsia"/>
          <w:szCs w:val="28"/>
        </w:rPr>
        <w:t>九洲</w:t>
      </w:r>
      <w:proofErr w:type="gramEnd"/>
      <w:r w:rsidRPr="00F7060F">
        <w:rPr>
          <w:rStyle w:val="NormalCharacter"/>
          <w:rFonts w:cs="宋体" w:hint="eastAsia"/>
          <w:szCs w:val="28"/>
        </w:rPr>
        <w:t>运营总部项目综合办公楼项目矛与盾装饰采购施工招标</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质量标准：本工程质量标准必须全面达到国家和行业标准，本工程质量要求为优良等级，综合水平达国内一流。</w:t>
      </w:r>
      <w:r w:rsidRPr="00F7060F">
        <w:rPr>
          <w:rStyle w:val="NormalCharacter"/>
          <w:rFonts w:cs="宋体" w:hint="eastAsia"/>
          <w:szCs w:val="28"/>
        </w:rPr>
        <w:t xml:space="preserve">  </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工期要求：</w:t>
      </w:r>
      <w:r w:rsidRPr="00F7060F">
        <w:rPr>
          <w:rStyle w:val="NormalCharacter"/>
          <w:rFonts w:cs="宋体" w:hint="eastAsia"/>
          <w:szCs w:val="28"/>
        </w:rPr>
        <w:t>2025</w:t>
      </w:r>
      <w:r w:rsidRPr="00F7060F">
        <w:rPr>
          <w:rStyle w:val="NormalCharacter"/>
          <w:rFonts w:cs="宋体" w:hint="eastAsia"/>
          <w:szCs w:val="28"/>
        </w:rPr>
        <w:t>年</w:t>
      </w:r>
      <w:r w:rsidRPr="00F7060F">
        <w:rPr>
          <w:rStyle w:val="NormalCharacter"/>
          <w:rFonts w:cs="宋体" w:hint="eastAsia"/>
          <w:szCs w:val="28"/>
        </w:rPr>
        <w:t>12</w:t>
      </w:r>
      <w:r w:rsidRPr="00F7060F">
        <w:rPr>
          <w:rStyle w:val="NormalCharacter"/>
          <w:rFonts w:cs="宋体" w:hint="eastAsia"/>
          <w:szCs w:val="28"/>
        </w:rPr>
        <w:t>月</w:t>
      </w:r>
      <w:r w:rsidRPr="00F7060F">
        <w:rPr>
          <w:rStyle w:val="NormalCharacter"/>
          <w:rFonts w:cs="宋体" w:hint="eastAsia"/>
          <w:szCs w:val="28"/>
        </w:rPr>
        <w:t>10</w:t>
      </w:r>
      <w:r w:rsidRPr="00F7060F">
        <w:rPr>
          <w:rStyle w:val="NormalCharacter"/>
          <w:rFonts w:cs="宋体" w:hint="eastAsia"/>
          <w:szCs w:val="28"/>
        </w:rPr>
        <w:t>日完工。</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招标范围：</w:t>
      </w:r>
      <w:proofErr w:type="gramStart"/>
      <w:r w:rsidRPr="00F7060F">
        <w:rPr>
          <w:rStyle w:val="NormalCharacter"/>
          <w:rFonts w:cs="宋体" w:hint="eastAsia"/>
          <w:szCs w:val="28"/>
        </w:rPr>
        <w:t>综合楼矛与</w:t>
      </w:r>
      <w:proofErr w:type="gramEnd"/>
      <w:r w:rsidRPr="00F7060F">
        <w:rPr>
          <w:rStyle w:val="NormalCharacter"/>
          <w:rFonts w:cs="宋体" w:hint="eastAsia"/>
          <w:szCs w:val="28"/>
        </w:rPr>
        <w:t>盾装饰采购施工招标，</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施工种类分为；</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矛与盾装饰采购施工</w:t>
      </w:r>
    </w:p>
    <w:p w:rsidR="00F7060F" w:rsidRPr="00F7060F" w:rsidRDefault="00F7060F" w:rsidP="00F7060F">
      <w:pPr>
        <w:spacing w:line="360" w:lineRule="auto"/>
        <w:ind w:firstLineChars="300" w:firstLine="630"/>
        <w:rPr>
          <w:rStyle w:val="NormalCharacter"/>
          <w:rFonts w:cs="宋体"/>
          <w:szCs w:val="28"/>
        </w:rPr>
      </w:pPr>
      <w:r w:rsidRPr="00F7060F">
        <w:rPr>
          <w:rStyle w:val="NormalCharacter"/>
          <w:rFonts w:cs="宋体" w:hint="eastAsia"/>
          <w:szCs w:val="28"/>
        </w:rPr>
        <w:t>详细数据参考数据统计表及图纸</w:t>
      </w:r>
    </w:p>
    <w:p w:rsidR="00F7060F" w:rsidRPr="00F7060F" w:rsidRDefault="00F7060F" w:rsidP="00F7060F">
      <w:pPr>
        <w:spacing w:line="360" w:lineRule="auto"/>
        <w:ind w:firstLineChars="300" w:firstLine="630"/>
        <w:rPr>
          <w:rStyle w:val="NormalCharacter"/>
          <w:rFonts w:cs="宋体"/>
          <w:szCs w:val="28"/>
        </w:rPr>
      </w:pPr>
      <w:r w:rsidRPr="00F7060F">
        <w:rPr>
          <w:rStyle w:val="NormalCharacter"/>
          <w:rFonts w:cs="宋体" w:hint="eastAsia"/>
          <w:szCs w:val="28"/>
        </w:rPr>
        <w:t>招标要求：</w:t>
      </w:r>
      <w:proofErr w:type="gramStart"/>
      <w:r w:rsidRPr="00F7060F">
        <w:rPr>
          <w:rStyle w:val="NormalCharacter"/>
          <w:rFonts w:cs="宋体" w:hint="eastAsia"/>
          <w:szCs w:val="28"/>
        </w:rPr>
        <w:t>九洲</w:t>
      </w:r>
      <w:proofErr w:type="gramEnd"/>
      <w:r w:rsidRPr="00F7060F">
        <w:rPr>
          <w:rStyle w:val="NormalCharacter"/>
          <w:rFonts w:cs="宋体" w:hint="eastAsia"/>
          <w:szCs w:val="28"/>
        </w:rPr>
        <w:t>运营总部项目综合办公楼矛与盾装饰采购施工</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1.1.1.</w:t>
      </w:r>
      <w:r w:rsidRPr="00F7060F">
        <w:rPr>
          <w:rStyle w:val="NormalCharacter"/>
          <w:rFonts w:cs="宋体" w:hint="eastAsia"/>
          <w:szCs w:val="28"/>
        </w:rPr>
        <w:t>招标名称</w:t>
      </w:r>
      <w:r w:rsidRPr="00F7060F">
        <w:rPr>
          <w:rStyle w:val="NormalCharacter"/>
          <w:rFonts w:cs="宋体" w:hint="eastAsia"/>
          <w:szCs w:val="28"/>
        </w:rPr>
        <w:t xml:space="preserve">: </w:t>
      </w:r>
      <w:proofErr w:type="gramStart"/>
      <w:r w:rsidRPr="00F7060F">
        <w:rPr>
          <w:rStyle w:val="NormalCharacter"/>
          <w:rFonts w:cs="宋体" w:hint="eastAsia"/>
          <w:szCs w:val="28"/>
        </w:rPr>
        <w:t>九洲</w:t>
      </w:r>
      <w:proofErr w:type="gramEnd"/>
      <w:r w:rsidRPr="00F7060F">
        <w:rPr>
          <w:rStyle w:val="NormalCharacter"/>
          <w:rFonts w:cs="宋体" w:hint="eastAsia"/>
          <w:szCs w:val="28"/>
        </w:rPr>
        <w:t>运营总部项目综合办公楼项目矛与盾装饰采购施工招标</w:t>
      </w:r>
    </w:p>
    <w:p w:rsidR="00F7060F" w:rsidRPr="00F7060F" w:rsidRDefault="00F7060F" w:rsidP="00F7060F">
      <w:pPr>
        <w:spacing w:line="360" w:lineRule="auto"/>
        <w:ind w:firstLineChars="300" w:firstLine="630"/>
        <w:rPr>
          <w:rStyle w:val="NormalCharacter"/>
          <w:rFonts w:cs="宋体"/>
          <w:szCs w:val="28"/>
        </w:rPr>
      </w:pPr>
      <w:r w:rsidRPr="00F7060F">
        <w:rPr>
          <w:rStyle w:val="NormalCharacter"/>
          <w:rFonts w:cs="宋体" w:hint="eastAsia"/>
          <w:szCs w:val="28"/>
        </w:rPr>
        <w:t>招标方式：本工程采用公开招标方式，按照“公开、公平、公正</w:t>
      </w:r>
      <w:r w:rsidRPr="00F7060F">
        <w:rPr>
          <w:rStyle w:val="NormalCharacter"/>
          <w:rFonts w:cs="宋体"/>
          <w:szCs w:val="28"/>
        </w:rPr>
        <w:t>”</w:t>
      </w:r>
      <w:r w:rsidRPr="00F7060F">
        <w:rPr>
          <w:rStyle w:val="NormalCharacter"/>
          <w:rFonts w:cs="宋体" w:hint="eastAsia"/>
          <w:szCs w:val="28"/>
        </w:rPr>
        <w:t>的原则，择优选定中标单位</w:t>
      </w:r>
      <w:r w:rsidRPr="00F7060F">
        <w:rPr>
          <w:rStyle w:val="NormalCharacter"/>
          <w:rFonts w:cs="宋体" w:hint="eastAsia"/>
          <w:szCs w:val="28"/>
        </w:rPr>
        <w:t xml:space="preserve"> </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资金来源：企业自筹</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资格要求与合格条件</w:t>
      </w:r>
      <w:r w:rsidRPr="00F7060F">
        <w:rPr>
          <w:rStyle w:val="NormalCharacter"/>
          <w:rFonts w:cs="宋体" w:hint="eastAsia"/>
          <w:szCs w:val="28"/>
        </w:rPr>
        <w:t>:</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为履行</w:t>
      </w:r>
      <w:proofErr w:type="gramStart"/>
      <w:r w:rsidRPr="00F7060F">
        <w:rPr>
          <w:rStyle w:val="NormalCharacter"/>
          <w:rFonts w:cs="宋体" w:hint="eastAsia"/>
          <w:szCs w:val="28"/>
        </w:rPr>
        <w:t>本施工</w:t>
      </w:r>
      <w:proofErr w:type="gramEnd"/>
      <w:r w:rsidRPr="00F7060F">
        <w:rPr>
          <w:rStyle w:val="NormalCharacter"/>
          <w:rFonts w:cs="宋体" w:hint="eastAsia"/>
          <w:szCs w:val="28"/>
        </w:rPr>
        <w:t>合同，参加投标的施工企业（以下称“投标单位”）必须具有施工资质和相应的业绩。</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投标单位必须具有中华人民共和国独立法人资格。</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投标单位必须具备专业承包叁级以上（含叁级）资质</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lastRenderedPageBreak/>
        <w:t>投标单位必须有施工经验和业绩。</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投标单位在近</w:t>
      </w:r>
      <w:r w:rsidRPr="00F7060F">
        <w:rPr>
          <w:rStyle w:val="NormalCharacter"/>
          <w:rFonts w:cs="宋体" w:hint="eastAsia"/>
          <w:szCs w:val="28"/>
        </w:rPr>
        <w:t>5</w:t>
      </w:r>
      <w:r w:rsidRPr="00F7060F">
        <w:rPr>
          <w:rStyle w:val="NormalCharacter"/>
          <w:rFonts w:cs="宋体" w:hint="eastAsia"/>
          <w:szCs w:val="28"/>
        </w:rPr>
        <w:t>年内不曾在任何合同中违约被逐或因自身的原因而使任何合同被解除。</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具有被授予合同的资格，投标单位应提供令招标单位满意的资格文件，以证明其符合投标合格条件和具有履行合同的能力。为此，所提交的投标文件中应包括下列资料：</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(1)</w:t>
      </w:r>
      <w:r w:rsidRPr="00F7060F">
        <w:rPr>
          <w:rStyle w:val="NormalCharacter"/>
          <w:rFonts w:cs="宋体" w:hint="eastAsia"/>
          <w:szCs w:val="28"/>
        </w:rPr>
        <w:t>证明具备投标资格的有效的原始文件及复印件（包括营业执照、资质等级、劳动部门颁发的安全施工许可证，</w:t>
      </w:r>
      <w:r w:rsidRPr="00F7060F">
        <w:rPr>
          <w:rStyle w:val="NormalCharacter"/>
          <w:rFonts w:cs="宋体" w:hint="eastAsia"/>
          <w:szCs w:val="28"/>
        </w:rPr>
        <w:t>ISO9000</w:t>
      </w:r>
      <w:r w:rsidRPr="00F7060F">
        <w:rPr>
          <w:rStyle w:val="NormalCharacter"/>
          <w:rFonts w:cs="宋体" w:hint="eastAsia"/>
          <w:szCs w:val="28"/>
        </w:rPr>
        <w:t>认证证书）。</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(2)</w:t>
      </w:r>
      <w:r w:rsidRPr="00F7060F">
        <w:rPr>
          <w:rStyle w:val="NormalCharacter"/>
          <w:rFonts w:cs="宋体" w:hint="eastAsia"/>
          <w:szCs w:val="28"/>
        </w:rPr>
        <w:t>投标单位在近</w:t>
      </w:r>
      <w:r w:rsidRPr="00F7060F">
        <w:rPr>
          <w:rStyle w:val="NormalCharacter"/>
          <w:rFonts w:cs="宋体" w:hint="eastAsia"/>
          <w:szCs w:val="28"/>
        </w:rPr>
        <w:t>5</w:t>
      </w:r>
      <w:r w:rsidRPr="00F7060F">
        <w:rPr>
          <w:rStyle w:val="NormalCharacter"/>
          <w:rFonts w:cs="宋体" w:hint="eastAsia"/>
          <w:szCs w:val="28"/>
        </w:rPr>
        <w:t>年完成的与本合同工程相似及其履行情况和现在正在履行的合同情况，以及近三年质量回访记录。</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(3)</w:t>
      </w:r>
      <w:r w:rsidRPr="00F7060F">
        <w:rPr>
          <w:rStyle w:val="NormalCharacter"/>
          <w:rFonts w:cs="宋体" w:hint="eastAsia"/>
          <w:szCs w:val="28"/>
        </w:rPr>
        <w:t>提供项目经理、副经理、项目总工程师简历及拟在施工现场主要施工管理人员的情况。</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(4)</w:t>
      </w:r>
      <w:r w:rsidRPr="00F7060F">
        <w:rPr>
          <w:rStyle w:val="NormalCharacter"/>
          <w:rFonts w:cs="宋体" w:hint="eastAsia"/>
          <w:szCs w:val="28"/>
        </w:rPr>
        <w:t>提供完成合同拟采用的主要施工机械设备情况。</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(5)</w:t>
      </w:r>
      <w:r w:rsidRPr="00F7060F">
        <w:rPr>
          <w:rStyle w:val="NormalCharacter"/>
          <w:rFonts w:cs="宋体" w:hint="eastAsia"/>
          <w:szCs w:val="28"/>
        </w:rPr>
        <w:t>投标单位提供财务状况，包括近</w:t>
      </w:r>
      <w:r w:rsidRPr="00F7060F">
        <w:rPr>
          <w:rStyle w:val="NormalCharacter"/>
          <w:rFonts w:cs="宋体" w:hint="eastAsia"/>
          <w:szCs w:val="28"/>
        </w:rPr>
        <w:t>3</w:t>
      </w:r>
      <w:r w:rsidRPr="00F7060F">
        <w:rPr>
          <w:rStyle w:val="NormalCharacter"/>
          <w:rFonts w:cs="宋体" w:hint="eastAsia"/>
          <w:szCs w:val="28"/>
        </w:rPr>
        <w:t>年经过审计的主要财务报表，今后</w:t>
      </w:r>
      <w:r w:rsidRPr="00F7060F">
        <w:rPr>
          <w:rStyle w:val="NormalCharacter"/>
          <w:rFonts w:cs="宋体" w:hint="eastAsia"/>
          <w:szCs w:val="28"/>
        </w:rPr>
        <w:t>2</w:t>
      </w:r>
      <w:r w:rsidRPr="00F7060F">
        <w:rPr>
          <w:rStyle w:val="NormalCharacter"/>
          <w:rFonts w:cs="宋体" w:hint="eastAsia"/>
          <w:szCs w:val="28"/>
        </w:rPr>
        <w:t>年的财务计划和本年度及下年度合同项目及施工产值；并要求投标单位货币资金与存货之和（不含在建工程）大于目前已承担工程的剩余部分与本工程准备投标部分之和的</w:t>
      </w:r>
      <w:r w:rsidRPr="00F7060F">
        <w:rPr>
          <w:rStyle w:val="NormalCharacter"/>
          <w:rFonts w:cs="宋体" w:hint="eastAsia"/>
          <w:szCs w:val="28"/>
        </w:rPr>
        <w:t>10%</w:t>
      </w:r>
      <w:r w:rsidRPr="00F7060F">
        <w:rPr>
          <w:rStyle w:val="NormalCharacter"/>
          <w:rFonts w:cs="宋体" w:hint="eastAsia"/>
          <w:szCs w:val="28"/>
        </w:rPr>
        <w:t>。</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(6)</w:t>
      </w:r>
      <w:r w:rsidRPr="00F7060F">
        <w:rPr>
          <w:rStyle w:val="NormalCharacter"/>
          <w:rFonts w:cs="宋体" w:hint="eastAsia"/>
          <w:szCs w:val="28"/>
        </w:rPr>
        <w:t>投标单位目前和近</w:t>
      </w:r>
      <w:r w:rsidRPr="00F7060F">
        <w:rPr>
          <w:rStyle w:val="NormalCharacter"/>
          <w:rFonts w:cs="宋体" w:hint="eastAsia"/>
          <w:szCs w:val="28"/>
        </w:rPr>
        <w:t>2</w:t>
      </w:r>
      <w:r w:rsidRPr="00F7060F">
        <w:rPr>
          <w:rStyle w:val="NormalCharacter"/>
          <w:rFonts w:cs="宋体" w:hint="eastAsia"/>
          <w:szCs w:val="28"/>
        </w:rPr>
        <w:t>年涉及诉讼的资料。</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(7)</w:t>
      </w:r>
      <w:r w:rsidRPr="00F7060F">
        <w:rPr>
          <w:rStyle w:val="NormalCharacter"/>
          <w:rFonts w:cs="宋体" w:hint="eastAsia"/>
          <w:szCs w:val="28"/>
        </w:rPr>
        <w:t>具有独立处理同类工程地方事宜的能力情况。</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投标费用</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投标单位应承担编制投标文件与递交投标文件所涉及的一切费用。不管投标结果如何，招标单位对上述费用不负任何责任。</w:t>
      </w:r>
    </w:p>
    <w:p w:rsidR="00F7060F" w:rsidRPr="00F7060F" w:rsidRDefault="00F7060F"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技术要求</w:t>
      </w:r>
    </w:p>
    <w:p w:rsidR="00F7060F" w:rsidRPr="00F7060F" w:rsidRDefault="00F7060F" w:rsidP="00F7060F">
      <w:pPr>
        <w:spacing w:line="360" w:lineRule="auto"/>
        <w:ind w:firstLineChars="300" w:firstLine="630"/>
        <w:rPr>
          <w:rStyle w:val="NormalCharacter"/>
          <w:rFonts w:cs="宋体"/>
          <w:szCs w:val="28"/>
        </w:rPr>
      </w:pPr>
      <w:r w:rsidRPr="00F7060F">
        <w:rPr>
          <w:rStyle w:val="NormalCharacter"/>
          <w:rFonts w:cs="宋体" w:hint="eastAsia"/>
          <w:szCs w:val="28"/>
        </w:rPr>
        <w:t>施工</w:t>
      </w:r>
      <w:r w:rsidRPr="00F7060F">
        <w:rPr>
          <w:rStyle w:val="NormalCharacter"/>
          <w:rFonts w:cs="宋体"/>
          <w:szCs w:val="28"/>
        </w:rPr>
        <w:t>方提供的产品</w:t>
      </w:r>
      <w:proofErr w:type="gramStart"/>
      <w:r w:rsidRPr="00F7060F">
        <w:rPr>
          <w:rStyle w:val="NormalCharacter"/>
          <w:rFonts w:cs="宋体"/>
          <w:szCs w:val="28"/>
        </w:rPr>
        <w:t>应功能</w:t>
      </w:r>
      <w:proofErr w:type="gramEnd"/>
      <w:r w:rsidRPr="00F7060F">
        <w:rPr>
          <w:rStyle w:val="NormalCharacter"/>
          <w:rFonts w:cs="宋体"/>
          <w:szCs w:val="28"/>
        </w:rPr>
        <w:t>完整，技术先进，并能满足安全使用。满足当地环境选型、选材的要求。所有产品均应正确设计和制造，在正常情况下均能安全、持续运行，不应有过度的磨损、腐蚀、老化等其它问题。</w:t>
      </w:r>
      <w:r w:rsidRPr="00F7060F">
        <w:rPr>
          <w:rStyle w:val="NormalCharacter"/>
          <w:rFonts w:cs="宋体" w:hint="eastAsia"/>
          <w:szCs w:val="28"/>
        </w:rPr>
        <w:t>甲</w:t>
      </w:r>
      <w:r w:rsidRPr="00F7060F">
        <w:rPr>
          <w:rStyle w:val="NormalCharacter"/>
          <w:rFonts w:cs="宋体"/>
          <w:szCs w:val="28"/>
        </w:rPr>
        <w:t>方欢迎</w:t>
      </w:r>
      <w:r w:rsidRPr="00F7060F">
        <w:rPr>
          <w:rStyle w:val="NormalCharacter"/>
          <w:rFonts w:cs="宋体" w:hint="eastAsia"/>
          <w:szCs w:val="28"/>
        </w:rPr>
        <w:t>施工</w:t>
      </w:r>
      <w:r w:rsidRPr="00F7060F">
        <w:rPr>
          <w:rStyle w:val="NormalCharacter"/>
          <w:rFonts w:cs="宋体"/>
          <w:szCs w:val="28"/>
        </w:rPr>
        <w:t>方提供优于本规范书要求的先进、成熟、可靠的设备及部件。</w:t>
      </w:r>
      <w:r w:rsidRPr="00F7060F">
        <w:rPr>
          <w:rStyle w:val="NormalCharacter"/>
          <w:rFonts w:cs="宋体" w:hint="eastAsia"/>
          <w:szCs w:val="28"/>
        </w:rPr>
        <w:t>甲</w:t>
      </w:r>
      <w:r w:rsidRPr="00F7060F">
        <w:rPr>
          <w:rStyle w:val="NormalCharacter"/>
          <w:rFonts w:cs="宋体"/>
          <w:szCs w:val="28"/>
        </w:rPr>
        <w:t>方一般不接受带有试制性质的部件，如果采用带有试制性质的技术，必须征得买方的同意。</w:t>
      </w:r>
    </w:p>
    <w:p w:rsidR="00F7060F" w:rsidRPr="00F7060F" w:rsidRDefault="00F7060F" w:rsidP="00F7060F">
      <w:pPr>
        <w:spacing w:line="360" w:lineRule="auto"/>
        <w:ind w:firstLineChars="300" w:firstLine="630"/>
        <w:rPr>
          <w:rStyle w:val="NormalCharacter"/>
          <w:rFonts w:cs="宋体"/>
          <w:szCs w:val="28"/>
        </w:rPr>
      </w:pPr>
      <w:r w:rsidRPr="00F7060F">
        <w:rPr>
          <w:rStyle w:val="NormalCharacter"/>
          <w:rFonts w:cs="宋体"/>
          <w:szCs w:val="28"/>
        </w:rPr>
        <w:t>产品零部件应采用先进、可靠的加工制造技术，应有良好的表面几何形状及合适的公差配合。所有外购配套件必须选用优质、节能、先进的产品，并有生产许可证及产品检验合格证，严禁采用国家公布的淘汰产品。对重要部件需取得</w:t>
      </w:r>
      <w:r w:rsidRPr="00F7060F">
        <w:rPr>
          <w:rStyle w:val="NormalCharacter"/>
          <w:rFonts w:cs="宋体" w:hint="eastAsia"/>
          <w:szCs w:val="28"/>
        </w:rPr>
        <w:t>甲</w:t>
      </w:r>
      <w:r w:rsidRPr="00F7060F">
        <w:rPr>
          <w:rStyle w:val="NormalCharacter"/>
          <w:rFonts w:cs="宋体"/>
          <w:szCs w:val="28"/>
        </w:rPr>
        <w:t>方认可或由</w:t>
      </w:r>
      <w:r w:rsidRPr="00F7060F">
        <w:rPr>
          <w:rStyle w:val="NormalCharacter"/>
          <w:rFonts w:cs="宋体" w:hint="eastAsia"/>
          <w:szCs w:val="28"/>
        </w:rPr>
        <w:t>甲</w:t>
      </w:r>
      <w:r w:rsidRPr="00F7060F">
        <w:rPr>
          <w:rStyle w:val="NormalCharacter"/>
          <w:rFonts w:cs="宋体"/>
          <w:szCs w:val="28"/>
        </w:rPr>
        <w:t>方指定。</w:t>
      </w:r>
      <w:r w:rsidRPr="00F7060F">
        <w:rPr>
          <w:rStyle w:val="NormalCharacter"/>
          <w:rFonts w:cs="宋体" w:hint="eastAsia"/>
          <w:szCs w:val="28"/>
        </w:rPr>
        <w:t>施工</w:t>
      </w:r>
      <w:r w:rsidRPr="00F7060F">
        <w:rPr>
          <w:rStyle w:val="NormalCharacter"/>
          <w:rFonts w:cs="宋体"/>
          <w:szCs w:val="28"/>
        </w:rPr>
        <w:t>方应对外购部件及材料进行检验，并对其质量负责。提供各部件主要用材的质量合格证书及符合</w:t>
      </w:r>
      <w:r w:rsidRPr="00F7060F">
        <w:rPr>
          <w:rStyle w:val="NormalCharacter"/>
          <w:rFonts w:cs="宋体"/>
          <w:szCs w:val="28"/>
        </w:rPr>
        <w:lastRenderedPageBreak/>
        <w:t>要求的试验报告。</w:t>
      </w:r>
    </w:p>
    <w:p w:rsidR="00F7060F" w:rsidRPr="00F7060F" w:rsidRDefault="00F7060F" w:rsidP="00F7060F">
      <w:pPr>
        <w:spacing w:line="360" w:lineRule="auto"/>
        <w:ind w:firstLineChars="300" w:firstLine="630"/>
        <w:rPr>
          <w:rStyle w:val="NormalCharacter"/>
          <w:rFonts w:cs="宋体"/>
          <w:szCs w:val="28"/>
        </w:rPr>
      </w:pPr>
    </w:p>
    <w:p w:rsidR="00F7060F" w:rsidRPr="00F7060F" w:rsidRDefault="00F7060F" w:rsidP="00F7060F">
      <w:pPr>
        <w:spacing w:line="360" w:lineRule="auto"/>
        <w:ind w:firstLineChars="300" w:firstLine="630"/>
        <w:rPr>
          <w:rStyle w:val="NormalCharacter"/>
          <w:rFonts w:cs="宋体"/>
          <w:szCs w:val="28"/>
        </w:rPr>
      </w:pPr>
      <w:r w:rsidRPr="00F7060F">
        <w:rPr>
          <w:rStyle w:val="NormalCharacter"/>
          <w:rFonts w:hint="eastAsia"/>
        </w:rPr>
        <w:t>二</w:t>
      </w:r>
      <w:r w:rsidRPr="00F7060F">
        <w:rPr>
          <w:rStyle w:val="NormalCharacter"/>
          <w:rFonts w:cs="宋体" w:hint="eastAsia"/>
          <w:szCs w:val="28"/>
        </w:rPr>
        <w:t>、工程地点与工期</w:t>
      </w:r>
    </w:p>
    <w:p w:rsidR="007C1CD2" w:rsidRPr="00F7060F" w:rsidRDefault="007C1CD2" w:rsidP="007C1CD2">
      <w:pPr>
        <w:spacing w:line="360" w:lineRule="auto"/>
        <w:ind w:firstLineChars="300" w:firstLine="630"/>
        <w:rPr>
          <w:rStyle w:val="NormalCharacter"/>
          <w:rFonts w:cs="宋体"/>
          <w:szCs w:val="28"/>
        </w:rPr>
      </w:pPr>
    </w:p>
    <w:p w:rsidR="007C1CD2" w:rsidRPr="00F7060F" w:rsidRDefault="007C1CD2" w:rsidP="00F7060F">
      <w:pPr>
        <w:spacing w:line="360" w:lineRule="auto"/>
        <w:ind w:firstLineChars="300" w:firstLine="630"/>
        <w:rPr>
          <w:rStyle w:val="NormalCharacter"/>
          <w:rFonts w:cs="宋体"/>
          <w:szCs w:val="28"/>
        </w:rPr>
      </w:pPr>
      <w:r>
        <w:rPr>
          <w:rStyle w:val="NormalCharacter"/>
          <w:rFonts w:cs="宋体" w:hint="eastAsia"/>
          <w:szCs w:val="28"/>
        </w:rPr>
        <w:t>工程地点：哈尔滨松北区</w:t>
      </w:r>
    </w:p>
    <w:p w:rsidR="007C1CD2" w:rsidRDefault="007C1CD2" w:rsidP="00F7060F">
      <w:pPr>
        <w:spacing w:line="360" w:lineRule="auto"/>
        <w:ind w:firstLineChars="300" w:firstLine="630"/>
        <w:rPr>
          <w:rStyle w:val="NormalCharacter"/>
          <w:rFonts w:cs="宋体"/>
          <w:szCs w:val="28"/>
        </w:rPr>
      </w:pPr>
      <w:r>
        <w:rPr>
          <w:rStyle w:val="NormalCharacter"/>
          <w:rFonts w:cs="宋体" w:hint="eastAsia"/>
          <w:szCs w:val="28"/>
        </w:rPr>
        <w:t>工程工期：</w:t>
      </w:r>
      <w:r>
        <w:rPr>
          <w:rStyle w:val="NormalCharacter"/>
          <w:rFonts w:cs="宋体"/>
          <w:szCs w:val="28"/>
        </w:rPr>
        <w:t xml:space="preserve"> </w:t>
      </w:r>
      <w:r>
        <w:rPr>
          <w:rStyle w:val="NormalCharacter"/>
          <w:rFonts w:cs="宋体" w:hint="eastAsia"/>
          <w:szCs w:val="28"/>
        </w:rPr>
        <w:t>30</w:t>
      </w:r>
      <w:r>
        <w:rPr>
          <w:rStyle w:val="NormalCharacter"/>
          <w:rFonts w:cs="宋体" w:hint="eastAsia"/>
          <w:szCs w:val="28"/>
        </w:rPr>
        <w:t>天</w:t>
      </w:r>
    </w:p>
    <w:p w:rsidR="007C1CD2" w:rsidRPr="00F7060F" w:rsidRDefault="007C1CD2" w:rsidP="00F7060F">
      <w:pPr>
        <w:spacing w:line="360" w:lineRule="auto"/>
        <w:ind w:firstLineChars="300" w:firstLine="630"/>
        <w:rPr>
          <w:rStyle w:val="NormalCharacter"/>
          <w:rFonts w:cs="宋体"/>
          <w:szCs w:val="28"/>
        </w:rPr>
      </w:pPr>
      <w:r w:rsidRPr="00F7060F">
        <w:rPr>
          <w:rStyle w:val="NormalCharacter"/>
          <w:rFonts w:cs="宋体" w:hint="eastAsia"/>
          <w:szCs w:val="28"/>
        </w:rPr>
        <w:t>三、投标资格</w:t>
      </w:r>
    </w:p>
    <w:p w:rsidR="007C1CD2" w:rsidRPr="00F7060F" w:rsidRDefault="007C1CD2" w:rsidP="00F7060F">
      <w:pPr>
        <w:spacing w:line="360" w:lineRule="auto"/>
        <w:ind w:firstLineChars="300" w:firstLine="630"/>
        <w:rPr>
          <w:rStyle w:val="NormalCharacter"/>
          <w:rFonts w:cs="宋体"/>
          <w:szCs w:val="28"/>
        </w:rPr>
      </w:pPr>
      <w:r w:rsidRPr="00F7060F">
        <w:rPr>
          <w:rStyle w:val="NormalCharacter"/>
          <w:rFonts w:cs="宋体" w:hint="eastAsia"/>
          <w:szCs w:val="28"/>
        </w:rPr>
        <w:t>1</w:t>
      </w:r>
      <w:r w:rsidRPr="00F7060F">
        <w:rPr>
          <w:rStyle w:val="NormalCharacter"/>
          <w:rFonts w:cs="宋体" w:hint="eastAsia"/>
          <w:szCs w:val="28"/>
        </w:rPr>
        <w:t>、法人资格：具有中华人民共和国境内注册的独立的企业法人资格；</w:t>
      </w:r>
    </w:p>
    <w:p w:rsidR="007C1CD2" w:rsidRPr="00F7060F" w:rsidRDefault="007C1CD2" w:rsidP="00F7060F">
      <w:pPr>
        <w:spacing w:line="360" w:lineRule="auto"/>
        <w:ind w:firstLineChars="300" w:firstLine="630"/>
        <w:rPr>
          <w:rStyle w:val="NormalCharacter"/>
          <w:rFonts w:cs="宋体"/>
          <w:szCs w:val="28"/>
        </w:rPr>
      </w:pPr>
      <w:r w:rsidRPr="00F7060F">
        <w:rPr>
          <w:rStyle w:val="NormalCharacter"/>
          <w:rFonts w:cs="宋体" w:hint="eastAsia"/>
          <w:szCs w:val="28"/>
        </w:rPr>
        <w:t>2</w:t>
      </w:r>
      <w:r w:rsidRPr="00F7060F">
        <w:rPr>
          <w:rStyle w:val="NormalCharacter"/>
          <w:rFonts w:cs="宋体" w:hint="eastAsia"/>
          <w:szCs w:val="28"/>
        </w:rPr>
        <w:t>、注册资本：注册资本金</w:t>
      </w:r>
      <w:r w:rsidRPr="00F7060F">
        <w:rPr>
          <w:rStyle w:val="NormalCharacter"/>
          <w:rFonts w:cs="宋体" w:hint="eastAsia"/>
          <w:szCs w:val="28"/>
        </w:rPr>
        <w:t>500</w:t>
      </w:r>
      <w:r w:rsidRPr="00F7060F">
        <w:rPr>
          <w:rStyle w:val="NormalCharacter"/>
          <w:rFonts w:cs="宋体" w:hint="eastAsia"/>
          <w:szCs w:val="28"/>
        </w:rPr>
        <w:t>万元</w:t>
      </w:r>
      <w:r w:rsidRPr="00F7060F">
        <w:rPr>
          <w:rStyle w:val="NormalCharacter"/>
          <w:rFonts w:cs="宋体" w:hint="eastAsia"/>
          <w:szCs w:val="28"/>
        </w:rPr>
        <w:t>(</w:t>
      </w:r>
      <w:r w:rsidRPr="00F7060F">
        <w:rPr>
          <w:rStyle w:val="NormalCharacter"/>
          <w:rFonts w:cs="宋体" w:hint="eastAsia"/>
          <w:szCs w:val="28"/>
        </w:rPr>
        <w:t>含</w:t>
      </w:r>
      <w:r w:rsidRPr="00F7060F">
        <w:rPr>
          <w:rStyle w:val="NormalCharacter"/>
          <w:rFonts w:cs="宋体" w:hint="eastAsia"/>
          <w:szCs w:val="28"/>
        </w:rPr>
        <w:t>500</w:t>
      </w:r>
      <w:r w:rsidRPr="00F7060F">
        <w:rPr>
          <w:rStyle w:val="NormalCharacter"/>
          <w:rFonts w:cs="宋体" w:hint="eastAsia"/>
          <w:szCs w:val="28"/>
        </w:rPr>
        <w:t>万元</w:t>
      </w:r>
      <w:r w:rsidRPr="00F7060F">
        <w:rPr>
          <w:rStyle w:val="NormalCharacter"/>
          <w:rFonts w:cs="宋体" w:hint="eastAsia"/>
          <w:szCs w:val="28"/>
        </w:rPr>
        <w:t>)</w:t>
      </w:r>
      <w:r w:rsidRPr="00F7060F">
        <w:rPr>
          <w:rStyle w:val="NormalCharacter"/>
          <w:rFonts w:cs="宋体" w:hint="eastAsia"/>
          <w:szCs w:val="28"/>
        </w:rPr>
        <w:t>以上；</w:t>
      </w:r>
    </w:p>
    <w:p w:rsidR="007C1CD2" w:rsidRPr="00F7060F" w:rsidRDefault="007C1CD2" w:rsidP="00F7060F">
      <w:pPr>
        <w:spacing w:line="360" w:lineRule="auto"/>
        <w:ind w:firstLineChars="300" w:firstLine="630"/>
        <w:rPr>
          <w:rStyle w:val="NormalCharacter"/>
          <w:rFonts w:cs="宋体"/>
          <w:szCs w:val="28"/>
        </w:rPr>
      </w:pPr>
      <w:r w:rsidRPr="00F7060F">
        <w:rPr>
          <w:rStyle w:val="NormalCharacter"/>
          <w:rFonts w:cs="宋体" w:hint="eastAsia"/>
          <w:szCs w:val="28"/>
        </w:rPr>
        <w:t>3</w:t>
      </w:r>
      <w:r w:rsidRPr="00F7060F">
        <w:rPr>
          <w:rStyle w:val="NormalCharacter"/>
          <w:rFonts w:cs="宋体" w:hint="eastAsia"/>
          <w:szCs w:val="28"/>
        </w:rPr>
        <w:t>、财务能力：经营状况良好，连续两年以上盈利；</w:t>
      </w:r>
    </w:p>
    <w:p w:rsidR="007C1CD2" w:rsidRPr="00F7060F" w:rsidRDefault="007C1CD2" w:rsidP="00F7060F">
      <w:pPr>
        <w:spacing w:line="360" w:lineRule="auto"/>
        <w:ind w:firstLineChars="300" w:firstLine="630"/>
        <w:rPr>
          <w:rStyle w:val="NormalCharacter"/>
          <w:rFonts w:cs="宋体"/>
          <w:szCs w:val="28"/>
        </w:rPr>
      </w:pPr>
      <w:r w:rsidRPr="00F7060F">
        <w:rPr>
          <w:rStyle w:val="NormalCharacter"/>
          <w:rFonts w:cs="宋体" w:hint="eastAsia"/>
          <w:szCs w:val="28"/>
        </w:rPr>
        <w:t>4</w:t>
      </w:r>
      <w:r w:rsidRPr="00F7060F">
        <w:rPr>
          <w:rStyle w:val="NormalCharacter"/>
          <w:rFonts w:cs="宋体" w:hint="eastAsia"/>
          <w:szCs w:val="28"/>
        </w:rPr>
        <w:t>、诚信履约：具有良好的商业信誉，产品质量无不良记录，供货时间无迟延记录；</w:t>
      </w:r>
    </w:p>
    <w:p w:rsidR="007C1CD2" w:rsidRPr="00F7060F" w:rsidRDefault="007C1CD2" w:rsidP="00F7060F">
      <w:pPr>
        <w:spacing w:line="360" w:lineRule="auto"/>
        <w:ind w:firstLineChars="300" w:firstLine="630"/>
        <w:rPr>
          <w:rStyle w:val="NormalCharacter"/>
          <w:rFonts w:cs="宋体"/>
          <w:szCs w:val="28"/>
        </w:rPr>
      </w:pPr>
      <w:r w:rsidRPr="00F7060F">
        <w:rPr>
          <w:rStyle w:val="NormalCharacter"/>
          <w:rFonts w:cs="宋体" w:hint="eastAsia"/>
          <w:szCs w:val="28"/>
        </w:rPr>
        <w:t>5</w:t>
      </w:r>
      <w:r w:rsidRPr="00F7060F">
        <w:rPr>
          <w:rStyle w:val="NormalCharacter"/>
          <w:rFonts w:cs="宋体" w:hint="eastAsia"/>
          <w:szCs w:val="28"/>
        </w:rPr>
        <w:t>、限制条件：最近三年内没有发生骗取中标、严重违约等不良行为；没有处于被责</w:t>
      </w:r>
    </w:p>
    <w:p w:rsidR="007C1CD2" w:rsidRDefault="007C1CD2" w:rsidP="00F7060F">
      <w:pPr>
        <w:spacing w:line="360" w:lineRule="auto"/>
        <w:ind w:firstLineChars="300" w:firstLine="630"/>
        <w:rPr>
          <w:rStyle w:val="NormalCharacter"/>
          <w:rFonts w:cs="宋体" w:hint="eastAsia"/>
          <w:szCs w:val="28"/>
        </w:rPr>
      </w:pPr>
      <w:r w:rsidRPr="00F7060F">
        <w:rPr>
          <w:rStyle w:val="NormalCharacter"/>
          <w:rFonts w:cs="宋体" w:hint="eastAsia"/>
          <w:szCs w:val="28"/>
        </w:rPr>
        <w:t>令停业，财产被接管、冻结，破产状态；单位负责人为同一个人或者存在控股和被控股关系的两个及两个以上单位，不得在同一招标项目中投标，否则均作废标处理。</w:t>
      </w:r>
      <w:r w:rsidRPr="00F7060F">
        <w:rPr>
          <w:rStyle w:val="NormalCharacter"/>
          <w:rFonts w:cs="宋体"/>
          <w:szCs w:val="28"/>
        </w:rPr>
        <w:t>近</w:t>
      </w:r>
      <w:r w:rsidRPr="00F7060F">
        <w:rPr>
          <w:rStyle w:val="NormalCharacter"/>
          <w:rFonts w:cs="宋体" w:hint="eastAsia"/>
          <w:szCs w:val="28"/>
        </w:rPr>
        <w:t>3</w:t>
      </w:r>
      <w:r w:rsidRPr="00F7060F">
        <w:rPr>
          <w:rStyle w:val="NormalCharacter"/>
          <w:rFonts w:cs="宋体"/>
          <w:szCs w:val="28"/>
        </w:rPr>
        <w:t>年内在</w:t>
      </w:r>
      <w:r w:rsidRPr="00F7060F">
        <w:rPr>
          <w:rStyle w:val="NormalCharacter"/>
          <w:rFonts w:cs="宋体" w:hint="eastAsia"/>
          <w:szCs w:val="28"/>
        </w:rPr>
        <w:t>合同签订、</w:t>
      </w:r>
      <w:r w:rsidRPr="00F7060F">
        <w:rPr>
          <w:rStyle w:val="NormalCharacter"/>
          <w:rFonts w:cs="宋体"/>
          <w:szCs w:val="28"/>
        </w:rPr>
        <w:t>合同履行、售后服务及产品运行过程中，未</w:t>
      </w:r>
      <w:r w:rsidRPr="00F7060F">
        <w:rPr>
          <w:rStyle w:val="NormalCharacter"/>
          <w:rFonts w:cs="宋体" w:hint="eastAsia"/>
          <w:szCs w:val="28"/>
        </w:rPr>
        <w:t>因</w:t>
      </w:r>
      <w:proofErr w:type="gramStart"/>
      <w:r w:rsidRPr="00F7060F">
        <w:rPr>
          <w:rStyle w:val="NormalCharacter"/>
          <w:rFonts w:cs="宋体" w:hint="eastAsia"/>
          <w:szCs w:val="28"/>
        </w:rPr>
        <w:t>不</w:t>
      </w:r>
      <w:proofErr w:type="gramEnd"/>
      <w:r w:rsidRPr="00F7060F">
        <w:rPr>
          <w:rStyle w:val="NormalCharacter"/>
          <w:rFonts w:cs="宋体" w:hint="eastAsia"/>
          <w:szCs w:val="28"/>
        </w:rPr>
        <w:t>诚信履约被国电集团、龙源集团列入黑名单，且在处罚期内；</w:t>
      </w:r>
    </w:p>
    <w:p w:rsidR="001D7321" w:rsidRPr="001D7321" w:rsidRDefault="001D7321" w:rsidP="001D7321">
      <w:pPr>
        <w:pStyle w:val="2"/>
        <w:numPr>
          <w:ilvl w:val="0"/>
          <w:numId w:val="3"/>
        </w:numPr>
        <w:tabs>
          <w:tab w:val="left" w:pos="425"/>
        </w:tabs>
        <w:rPr>
          <w:rStyle w:val="NormalCharacter"/>
          <w:rFonts w:ascii="Times New Roman" w:hAnsi="Times New Roman" w:cs="宋体" w:hint="eastAsia"/>
          <w:b w:val="0"/>
          <w:sz w:val="21"/>
          <w:szCs w:val="28"/>
        </w:rPr>
      </w:pPr>
      <w:bookmarkStart w:id="4" w:name="_Toc172860329"/>
      <w:r w:rsidRPr="001D7321">
        <w:rPr>
          <w:rStyle w:val="NormalCharacter"/>
          <w:rFonts w:ascii="Times New Roman" w:hAnsi="Times New Roman" w:cs="宋体" w:hint="eastAsia"/>
          <w:b w:val="0"/>
          <w:sz w:val="21"/>
          <w:szCs w:val="28"/>
        </w:rPr>
        <w:t>投标报价</w:t>
      </w:r>
      <w:bookmarkEnd w:id="4"/>
    </w:p>
    <w:p w:rsidR="001D7321" w:rsidRPr="001D7321" w:rsidRDefault="001D7321" w:rsidP="001D7321">
      <w:pPr>
        <w:numPr>
          <w:ilvl w:val="1"/>
          <w:numId w:val="3"/>
        </w:numPr>
        <w:tabs>
          <w:tab w:val="left" w:pos="1107"/>
          <w:tab w:val="left" w:pos="1440"/>
        </w:tabs>
        <w:spacing w:line="360" w:lineRule="auto"/>
        <w:ind w:left="0" w:firstLineChars="200" w:firstLine="420"/>
        <w:rPr>
          <w:rStyle w:val="NormalCharacter"/>
          <w:rFonts w:cs="宋体" w:hint="eastAsia"/>
          <w:szCs w:val="28"/>
        </w:rPr>
      </w:pPr>
      <w:r w:rsidRPr="001D7321">
        <w:rPr>
          <w:rStyle w:val="NormalCharacter"/>
          <w:rFonts w:cs="宋体" w:hint="eastAsia"/>
          <w:szCs w:val="28"/>
        </w:rPr>
        <w:t>报价原则：各投标人应针对本次工程招标范围、工程质量目标、工程建设进度要求的实际情况，充分预见可能发生的各种风险，依据本商务招标文件要求，对提供全面服务需要发生的所有费用进行自主报价。</w:t>
      </w:r>
    </w:p>
    <w:p w:rsidR="001D7321" w:rsidRPr="001D7321" w:rsidRDefault="001D7321" w:rsidP="001D7321">
      <w:pPr>
        <w:numPr>
          <w:ilvl w:val="1"/>
          <w:numId w:val="3"/>
        </w:numPr>
        <w:tabs>
          <w:tab w:val="left" w:pos="1107"/>
          <w:tab w:val="left" w:pos="1440"/>
        </w:tabs>
        <w:spacing w:line="360" w:lineRule="auto"/>
        <w:ind w:left="0" w:firstLineChars="200" w:firstLine="420"/>
        <w:rPr>
          <w:rStyle w:val="NormalCharacter"/>
          <w:rFonts w:cs="宋体" w:hint="eastAsia"/>
          <w:szCs w:val="28"/>
        </w:rPr>
      </w:pPr>
      <w:r w:rsidRPr="001D7321">
        <w:rPr>
          <w:rStyle w:val="NormalCharacter"/>
          <w:rFonts w:cs="宋体" w:hint="eastAsia"/>
          <w:szCs w:val="28"/>
        </w:rPr>
        <w:t>报价方式：本次招标采用</w:t>
      </w:r>
      <w:proofErr w:type="gramStart"/>
      <w:r w:rsidRPr="001D7321">
        <w:rPr>
          <w:rStyle w:val="NormalCharacter"/>
          <w:rFonts w:cs="宋体" w:hint="eastAsia"/>
          <w:szCs w:val="28"/>
        </w:rPr>
        <w:t>包工部</w:t>
      </w:r>
      <w:proofErr w:type="gramEnd"/>
      <w:r w:rsidRPr="001D7321">
        <w:rPr>
          <w:rStyle w:val="NormalCharacter"/>
          <w:rFonts w:cs="宋体" w:hint="eastAsia"/>
          <w:szCs w:val="28"/>
        </w:rPr>
        <w:t>分包料的方式，投标人负责人工、材料、运输、机械、动力等一切费用。根据设计图纸报价采取</w:t>
      </w:r>
      <w:r w:rsidRPr="001D7321">
        <w:rPr>
          <w:rStyle w:val="NormalCharacter"/>
          <w:rFonts w:cs="宋体" w:hint="eastAsia"/>
          <w:szCs w:val="28"/>
        </w:rPr>
        <w:t>***</w:t>
      </w:r>
      <w:r w:rsidRPr="001D7321">
        <w:rPr>
          <w:rStyle w:val="NormalCharacter"/>
          <w:rFonts w:cs="宋体" w:hint="eastAsia"/>
          <w:szCs w:val="28"/>
        </w:rPr>
        <w:t>方式，施工过程中投标人不能以任何理由提出价格的变更。如果施工过程中招标人提出工程量有所加减，双方根据具体情况协商补充变更协议。</w:t>
      </w:r>
    </w:p>
    <w:p w:rsidR="001D7321" w:rsidRPr="001D7321" w:rsidRDefault="001D7321" w:rsidP="00F7060F">
      <w:pPr>
        <w:spacing w:line="360" w:lineRule="auto"/>
        <w:ind w:firstLineChars="300" w:firstLine="630"/>
        <w:rPr>
          <w:rStyle w:val="NormalCharacter"/>
          <w:rFonts w:cs="宋体"/>
          <w:szCs w:val="28"/>
        </w:rPr>
      </w:pPr>
    </w:p>
    <w:p w:rsidR="007C1CD2" w:rsidRDefault="007C1CD2" w:rsidP="007C1CD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四、购买招标文件时间：</w:t>
      </w:r>
      <w:bookmarkEnd w:id="0"/>
      <w:bookmarkEnd w:id="1"/>
    </w:p>
    <w:p w:rsidR="007C1CD2" w:rsidRDefault="007C1CD2" w:rsidP="007C1CD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2025年</w:t>
      </w:r>
      <w:r w:rsidR="001D7321">
        <w:rPr>
          <w:rFonts w:ascii="宋体" w:hAnsi="宋体" w:cs="宋体" w:hint="eastAsia"/>
          <w:color w:val="FF0000"/>
          <w:kern w:val="0"/>
          <w:szCs w:val="21"/>
        </w:rPr>
        <w:t>10</w:t>
      </w:r>
      <w:r>
        <w:rPr>
          <w:rFonts w:ascii="宋体" w:hAnsi="宋体" w:cs="宋体" w:hint="eastAsia"/>
          <w:color w:val="FF0000"/>
          <w:kern w:val="0"/>
          <w:szCs w:val="21"/>
        </w:rPr>
        <w:t>月</w:t>
      </w:r>
      <w:r w:rsidR="001D7321">
        <w:rPr>
          <w:rFonts w:ascii="宋体" w:hAnsi="宋体" w:cs="宋体" w:hint="eastAsia"/>
          <w:color w:val="FF0000"/>
          <w:kern w:val="0"/>
          <w:szCs w:val="21"/>
        </w:rPr>
        <w:t>22</w:t>
      </w:r>
      <w:r>
        <w:rPr>
          <w:rFonts w:ascii="宋体" w:hAnsi="宋体" w:cs="宋体" w:hint="eastAsia"/>
          <w:color w:val="FF0000"/>
          <w:kern w:val="0"/>
          <w:szCs w:val="21"/>
        </w:rPr>
        <w:t>日至2025年</w:t>
      </w:r>
      <w:r w:rsidR="001D7321">
        <w:rPr>
          <w:rFonts w:ascii="宋体" w:hAnsi="宋体" w:cs="宋体" w:hint="eastAsia"/>
          <w:color w:val="FF0000"/>
          <w:kern w:val="0"/>
          <w:szCs w:val="21"/>
        </w:rPr>
        <w:t>10</w:t>
      </w:r>
      <w:r>
        <w:rPr>
          <w:rFonts w:ascii="宋体" w:hAnsi="宋体" w:cs="宋体" w:hint="eastAsia"/>
          <w:color w:val="FF0000"/>
          <w:kern w:val="0"/>
          <w:szCs w:val="21"/>
        </w:rPr>
        <w:t>月</w:t>
      </w:r>
      <w:r w:rsidR="00CF2EAD">
        <w:rPr>
          <w:rFonts w:ascii="宋体" w:hAnsi="宋体" w:cs="宋体" w:hint="eastAsia"/>
          <w:color w:val="FF0000"/>
          <w:kern w:val="0"/>
          <w:szCs w:val="21"/>
        </w:rPr>
        <w:t>29</w:t>
      </w:r>
      <w:r>
        <w:rPr>
          <w:rFonts w:ascii="宋体" w:hAnsi="宋体" w:cs="宋体" w:hint="eastAsia"/>
          <w:color w:val="FF0000"/>
          <w:kern w:val="0"/>
          <w:szCs w:val="21"/>
        </w:rPr>
        <w:t>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招标文件售价￥50</w:t>
      </w:r>
      <w:r>
        <w:rPr>
          <w:rFonts w:ascii="宋体" w:hAnsi="宋体" w:cs="宋体" w:hint="eastAsia"/>
          <w:kern w:val="0"/>
          <w:szCs w:val="21"/>
        </w:rPr>
        <w:t>0</w:t>
      </w:r>
      <w:r>
        <w:rPr>
          <w:rFonts w:ascii="宋体" w:hAnsi="宋体" w:cs="宋体" w:hint="eastAsia"/>
          <w:color w:val="000000"/>
          <w:kern w:val="0"/>
          <w:szCs w:val="21"/>
        </w:rPr>
        <w:t>元，售后不退，开普通发票，如个人缴费，请提供个人归属投标公司的证明。</w:t>
      </w:r>
    </w:p>
    <w:p w:rsidR="007C1CD2" w:rsidRDefault="007C1CD2" w:rsidP="007C1CD2">
      <w:pPr>
        <w:spacing w:line="360" w:lineRule="auto"/>
        <w:rPr>
          <w:szCs w:val="21"/>
        </w:rPr>
      </w:pPr>
      <w:r>
        <w:rPr>
          <w:rFonts w:hint="eastAsia"/>
          <w:szCs w:val="21"/>
        </w:rPr>
        <w:t>1.</w:t>
      </w:r>
      <w:r>
        <w:rPr>
          <w:rFonts w:hint="eastAsia"/>
          <w:szCs w:val="21"/>
        </w:rPr>
        <w:t>投标保证金：</w:t>
      </w:r>
    </w:p>
    <w:p w:rsidR="007C1CD2" w:rsidRDefault="007C1CD2" w:rsidP="007C1CD2">
      <w:pPr>
        <w:spacing w:line="360" w:lineRule="auto"/>
        <w:rPr>
          <w:szCs w:val="21"/>
        </w:rPr>
      </w:pPr>
      <w:r>
        <w:rPr>
          <w:rFonts w:hint="eastAsia"/>
          <w:szCs w:val="21"/>
        </w:rPr>
        <w:lastRenderedPageBreak/>
        <w:t>1.1</w:t>
      </w:r>
      <w:r>
        <w:rPr>
          <w:rFonts w:hint="eastAsia"/>
          <w:szCs w:val="21"/>
        </w:rPr>
        <w:t>、金额：</w:t>
      </w:r>
      <w:r>
        <w:rPr>
          <w:rFonts w:hint="eastAsia"/>
          <w:color w:val="FF0000"/>
          <w:szCs w:val="21"/>
        </w:rPr>
        <w:t>壹</w:t>
      </w:r>
      <w:r>
        <w:rPr>
          <w:rFonts w:hint="eastAsia"/>
          <w:szCs w:val="21"/>
        </w:rPr>
        <w:t>万元</w:t>
      </w:r>
    </w:p>
    <w:p w:rsidR="007C1CD2" w:rsidRDefault="007C1CD2" w:rsidP="007C1CD2">
      <w:pPr>
        <w:spacing w:line="360" w:lineRule="auto"/>
        <w:rPr>
          <w:szCs w:val="21"/>
        </w:rPr>
      </w:pPr>
      <w:r>
        <w:rPr>
          <w:rFonts w:hint="eastAsia"/>
          <w:szCs w:val="21"/>
        </w:rPr>
        <w:t>1.2</w:t>
      </w:r>
      <w:r>
        <w:rPr>
          <w:rFonts w:hint="eastAsia"/>
          <w:szCs w:val="21"/>
        </w:rPr>
        <w:t>、形式：银行电汇、银行汇票或银行支票，不接受现金。出票单位为投标人，不得由其他单位、组织或个人代为出票，否则，造成的后果和责任由投标人承担。</w:t>
      </w:r>
    </w:p>
    <w:p w:rsidR="007C1CD2" w:rsidRDefault="007C1CD2" w:rsidP="007C1CD2">
      <w:pPr>
        <w:spacing w:line="360" w:lineRule="auto"/>
        <w:rPr>
          <w:szCs w:val="21"/>
        </w:rPr>
      </w:pPr>
      <w:r>
        <w:rPr>
          <w:rFonts w:hint="eastAsia"/>
          <w:szCs w:val="21"/>
        </w:rPr>
        <w:t>1.3</w:t>
      </w:r>
      <w:r>
        <w:rPr>
          <w:rFonts w:hint="eastAsia"/>
          <w:szCs w:val="21"/>
        </w:rPr>
        <w:t>、要求：票据必须有效齐全，开标现场面交，不密封。</w:t>
      </w:r>
    </w:p>
    <w:p w:rsidR="007C1CD2" w:rsidRDefault="007C1CD2" w:rsidP="007C1CD2">
      <w:pPr>
        <w:widowControl/>
        <w:tabs>
          <w:tab w:val="left" w:pos="1918"/>
        </w:tabs>
        <w:adjustRightInd w:val="0"/>
        <w:spacing w:line="360" w:lineRule="auto"/>
        <w:jc w:val="left"/>
        <w:rPr>
          <w:rFonts w:ascii="宋体" w:hAnsi="宋体" w:cs="宋体"/>
          <w:color w:val="000000"/>
          <w:kern w:val="0"/>
          <w:szCs w:val="21"/>
        </w:rPr>
      </w:pPr>
      <w:r>
        <w:rPr>
          <w:rFonts w:hint="eastAsia"/>
          <w:szCs w:val="21"/>
        </w:rPr>
        <w:t>1.4</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p w:rsidR="007C1CD2" w:rsidRDefault="007C1CD2" w:rsidP="007C1CD2">
      <w:pPr>
        <w:widowControl/>
        <w:tabs>
          <w:tab w:val="left" w:pos="1918"/>
        </w:tabs>
        <w:spacing w:line="360" w:lineRule="auto"/>
        <w:ind w:firstLineChars="200" w:firstLine="422"/>
        <w:outlineLvl w:val="0"/>
        <w:rPr>
          <w:rFonts w:cs="宋体"/>
          <w:b/>
          <w:color w:val="000000"/>
          <w:szCs w:val="21"/>
        </w:rPr>
      </w:pPr>
      <w:bookmarkStart w:id="5" w:name="_Toc8802"/>
      <w:bookmarkStart w:id="6" w:name="_Toc8768"/>
      <w:r>
        <w:rPr>
          <w:rFonts w:cs="宋体" w:hint="eastAsia"/>
          <w:b/>
          <w:color w:val="000000"/>
          <w:szCs w:val="21"/>
        </w:rPr>
        <w:t>五、购买招标文件流程</w:t>
      </w:r>
      <w:bookmarkEnd w:id="5"/>
      <w:bookmarkEnd w:id="6"/>
    </w:p>
    <w:p w:rsidR="007C1CD2" w:rsidRDefault="007C1CD2" w:rsidP="007C1CD2">
      <w:pPr>
        <w:autoSpaceDE w:val="0"/>
        <w:autoSpaceDN w:val="0"/>
        <w:spacing w:line="360" w:lineRule="auto"/>
        <w:ind w:firstLineChars="196" w:firstLine="412"/>
      </w:pPr>
      <w:r>
        <w:rPr>
          <w:rFonts w:hint="eastAsia"/>
        </w:rPr>
        <w:t xml:space="preserve">1 </w:t>
      </w:r>
      <w:r>
        <w:rPr>
          <w:rFonts w:hint="eastAsia"/>
        </w:rPr>
        <w:t>潜在投标人将如下材料和信息上传至</w:t>
      </w:r>
      <w:r>
        <w:rPr>
          <w:rFonts w:hint="eastAsia"/>
        </w:rPr>
        <w:t xml:space="preserve">   </w:t>
      </w:r>
      <w:proofErr w:type="spellStart"/>
      <w:r>
        <w:rPr>
          <w:rFonts w:hint="eastAsia"/>
        </w:rPr>
        <w:t>qhl</w:t>
      </w:r>
      <w:proofErr w:type="spellEnd"/>
      <w:r>
        <w:rPr>
          <w:rFonts w:hint="eastAsia"/>
        </w:rPr>
        <w:t xml:space="preserve"> </w:t>
      </w:r>
      <w:r>
        <w:t>@jiuzhougroup.</w:t>
      </w:r>
      <w:proofErr w:type="gramStart"/>
      <w:r>
        <w:t>com</w:t>
      </w:r>
      <w:proofErr w:type="gramEnd"/>
    </w:p>
    <w:p w:rsidR="007C1CD2" w:rsidRDefault="007C1CD2" w:rsidP="007C1CD2">
      <w:pPr>
        <w:autoSpaceDE w:val="0"/>
        <w:autoSpaceDN w:val="0"/>
        <w:spacing w:line="360" w:lineRule="auto"/>
        <w:ind w:firstLineChars="196" w:firstLine="412"/>
      </w:pPr>
      <w:r>
        <w:rPr>
          <w:rFonts w:hint="eastAsia"/>
        </w:rPr>
        <w:t>1.1</w:t>
      </w:r>
      <w:r>
        <w:rPr>
          <w:rFonts w:hint="eastAsia"/>
        </w:rPr>
        <w:t>、拟参与投标的项目名称、招标编号</w:t>
      </w:r>
    </w:p>
    <w:p w:rsidR="007C1CD2" w:rsidRDefault="007C1CD2" w:rsidP="007C1CD2">
      <w:pPr>
        <w:autoSpaceDE w:val="0"/>
        <w:autoSpaceDN w:val="0"/>
        <w:spacing w:line="360" w:lineRule="auto"/>
        <w:ind w:firstLineChars="196" w:firstLine="412"/>
      </w:pPr>
      <w:r>
        <w:rPr>
          <w:rFonts w:hint="eastAsia"/>
        </w:rPr>
        <w:t>1.2</w:t>
      </w:r>
      <w:r>
        <w:rPr>
          <w:rFonts w:hint="eastAsia"/>
        </w:rPr>
        <w:t>、投标人的单位名称、联系人姓名、电话、手机和电子信箱。同时填写附件《供应商必填表》</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85"/>
        <w:gridCol w:w="1791"/>
        <w:gridCol w:w="1796"/>
        <w:gridCol w:w="1793"/>
      </w:tblGrid>
      <w:tr w:rsidR="007C1CD2" w:rsidTr="006B6EFF">
        <w:trPr>
          <w:trHeight w:val="579"/>
        </w:trPr>
        <w:tc>
          <w:tcPr>
            <w:tcW w:w="2127" w:type="dxa"/>
            <w:vAlign w:val="center"/>
          </w:tcPr>
          <w:p w:rsidR="007C1CD2" w:rsidRDefault="007C1CD2" w:rsidP="006B6EFF">
            <w:pPr>
              <w:spacing w:line="360" w:lineRule="auto"/>
              <w:jc w:val="center"/>
              <w:rPr>
                <w:rFonts w:cs="宋体"/>
                <w:szCs w:val="21"/>
              </w:rPr>
            </w:pPr>
            <w:r>
              <w:rPr>
                <w:rFonts w:cs="宋体" w:hint="eastAsia"/>
                <w:szCs w:val="21"/>
              </w:rPr>
              <w:t>项目名称</w:t>
            </w:r>
          </w:p>
        </w:tc>
        <w:tc>
          <w:tcPr>
            <w:tcW w:w="1985" w:type="dxa"/>
            <w:vAlign w:val="center"/>
          </w:tcPr>
          <w:p w:rsidR="007C1CD2" w:rsidRDefault="007C1CD2" w:rsidP="006B6EFF">
            <w:pPr>
              <w:spacing w:line="360" w:lineRule="auto"/>
              <w:jc w:val="center"/>
              <w:rPr>
                <w:rFonts w:cs="宋体"/>
                <w:szCs w:val="21"/>
              </w:rPr>
            </w:pPr>
            <w:r>
              <w:rPr>
                <w:rFonts w:cs="宋体" w:hint="eastAsia"/>
                <w:szCs w:val="21"/>
              </w:rPr>
              <w:t>招标编号</w:t>
            </w:r>
          </w:p>
        </w:tc>
        <w:tc>
          <w:tcPr>
            <w:tcW w:w="1791" w:type="dxa"/>
            <w:vAlign w:val="center"/>
          </w:tcPr>
          <w:p w:rsidR="007C1CD2" w:rsidRDefault="007C1CD2" w:rsidP="006B6EFF">
            <w:pPr>
              <w:spacing w:line="360" w:lineRule="auto"/>
              <w:jc w:val="center"/>
              <w:rPr>
                <w:rFonts w:cs="宋体"/>
                <w:szCs w:val="21"/>
              </w:rPr>
            </w:pPr>
            <w:r>
              <w:rPr>
                <w:rFonts w:cs="宋体" w:hint="eastAsia"/>
                <w:szCs w:val="21"/>
              </w:rPr>
              <w:t>公司名称</w:t>
            </w:r>
          </w:p>
        </w:tc>
        <w:tc>
          <w:tcPr>
            <w:tcW w:w="1796" w:type="dxa"/>
            <w:vAlign w:val="center"/>
          </w:tcPr>
          <w:p w:rsidR="007C1CD2" w:rsidRDefault="007C1CD2" w:rsidP="006B6EFF">
            <w:pPr>
              <w:spacing w:line="360" w:lineRule="auto"/>
              <w:jc w:val="center"/>
              <w:rPr>
                <w:rFonts w:cs="宋体"/>
                <w:szCs w:val="21"/>
              </w:rPr>
            </w:pPr>
            <w:r>
              <w:rPr>
                <w:rFonts w:cs="宋体" w:hint="eastAsia"/>
                <w:szCs w:val="21"/>
              </w:rPr>
              <w:t>联系人、手机</w:t>
            </w:r>
          </w:p>
        </w:tc>
        <w:tc>
          <w:tcPr>
            <w:tcW w:w="1793" w:type="dxa"/>
            <w:vAlign w:val="center"/>
          </w:tcPr>
          <w:p w:rsidR="007C1CD2" w:rsidRDefault="007C1CD2" w:rsidP="006B6EFF">
            <w:pPr>
              <w:spacing w:line="360" w:lineRule="auto"/>
              <w:jc w:val="center"/>
              <w:rPr>
                <w:rFonts w:cs="宋体"/>
                <w:szCs w:val="21"/>
              </w:rPr>
            </w:pPr>
            <w:r>
              <w:rPr>
                <w:rFonts w:cs="宋体" w:hint="eastAsia"/>
                <w:szCs w:val="21"/>
              </w:rPr>
              <w:t>邮箱</w:t>
            </w:r>
          </w:p>
        </w:tc>
      </w:tr>
      <w:tr w:rsidR="007C1CD2" w:rsidTr="00CF2EAD">
        <w:trPr>
          <w:trHeight w:val="163"/>
        </w:trPr>
        <w:tc>
          <w:tcPr>
            <w:tcW w:w="2127" w:type="dxa"/>
            <w:vAlign w:val="center"/>
          </w:tcPr>
          <w:p w:rsidR="007C1CD2" w:rsidRDefault="00CF2EAD" w:rsidP="006B6EFF">
            <w:pPr>
              <w:spacing w:line="360" w:lineRule="auto"/>
              <w:rPr>
                <w:rFonts w:ascii="Tahoma" w:hAnsi="Tahoma" w:cs="Tahoma" w:hint="eastAsia"/>
                <w:color w:val="333333"/>
                <w:sz w:val="19"/>
                <w:szCs w:val="19"/>
                <w:shd w:val="clear" w:color="auto" w:fill="FFFFFF"/>
              </w:rPr>
            </w:pPr>
            <w:r w:rsidRPr="00F7060F">
              <w:rPr>
                <w:rStyle w:val="NormalCharacter"/>
                <w:rFonts w:cs="宋体" w:hint="eastAsia"/>
                <w:szCs w:val="28"/>
              </w:rPr>
              <w:t>综合办公楼项目矛与盾装饰</w:t>
            </w:r>
          </w:p>
          <w:p w:rsidR="00CF2EAD" w:rsidRDefault="00CF2EAD" w:rsidP="006B6EFF">
            <w:pPr>
              <w:spacing w:line="360" w:lineRule="auto"/>
              <w:rPr>
                <w:rFonts w:ascii="宋体" w:hAnsi="宋体" w:cs="宋体"/>
                <w:sz w:val="18"/>
                <w:szCs w:val="18"/>
              </w:rPr>
            </w:pPr>
          </w:p>
        </w:tc>
        <w:tc>
          <w:tcPr>
            <w:tcW w:w="1985" w:type="dxa"/>
            <w:vAlign w:val="center"/>
          </w:tcPr>
          <w:p w:rsidR="007C1CD2" w:rsidRDefault="007C1CD2" w:rsidP="006B6EFF">
            <w:pPr>
              <w:spacing w:line="360" w:lineRule="auto"/>
              <w:rPr>
                <w:rFonts w:ascii="宋体" w:hAnsi="宋体" w:cs="宋体"/>
                <w:szCs w:val="21"/>
                <w:highlight w:val="yellow"/>
              </w:rPr>
            </w:pPr>
          </w:p>
        </w:tc>
        <w:tc>
          <w:tcPr>
            <w:tcW w:w="1791" w:type="dxa"/>
            <w:vAlign w:val="center"/>
          </w:tcPr>
          <w:p w:rsidR="007C1CD2" w:rsidRDefault="007C1CD2" w:rsidP="006B6EFF">
            <w:pPr>
              <w:spacing w:line="360" w:lineRule="auto"/>
              <w:ind w:firstLineChars="200" w:firstLine="420"/>
              <w:jc w:val="center"/>
              <w:rPr>
                <w:rFonts w:cs="宋体"/>
                <w:szCs w:val="21"/>
              </w:rPr>
            </w:pPr>
          </w:p>
        </w:tc>
        <w:tc>
          <w:tcPr>
            <w:tcW w:w="1796" w:type="dxa"/>
            <w:vAlign w:val="center"/>
          </w:tcPr>
          <w:p w:rsidR="007C1CD2" w:rsidRDefault="007C1CD2" w:rsidP="006B6EFF">
            <w:pPr>
              <w:spacing w:line="360" w:lineRule="auto"/>
              <w:ind w:firstLineChars="200" w:firstLine="420"/>
              <w:jc w:val="center"/>
              <w:rPr>
                <w:rFonts w:cs="宋体"/>
                <w:szCs w:val="21"/>
              </w:rPr>
            </w:pPr>
          </w:p>
        </w:tc>
        <w:tc>
          <w:tcPr>
            <w:tcW w:w="1793" w:type="dxa"/>
            <w:vAlign w:val="center"/>
          </w:tcPr>
          <w:p w:rsidR="007C1CD2" w:rsidRDefault="007C1CD2" w:rsidP="006B6EFF">
            <w:pPr>
              <w:spacing w:line="360" w:lineRule="auto"/>
              <w:ind w:firstLineChars="200" w:firstLine="420"/>
              <w:jc w:val="center"/>
              <w:rPr>
                <w:rFonts w:cs="宋体"/>
                <w:szCs w:val="21"/>
              </w:rPr>
            </w:pPr>
          </w:p>
        </w:tc>
      </w:tr>
    </w:tbl>
    <w:p w:rsidR="007C1CD2" w:rsidRDefault="007C1CD2" w:rsidP="007C1CD2">
      <w:pPr>
        <w:widowControl/>
        <w:tabs>
          <w:tab w:val="left" w:pos="1918"/>
        </w:tabs>
        <w:spacing w:line="360" w:lineRule="auto"/>
        <w:ind w:firstLineChars="200" w:firstLine="422"/>
        <w:outlineLvl w:val="0"/>
        <w:rPr>
          <w:rFonts w:cs="宋体"/>
          <w:b/>
          <w:color w:val="000000"/>
          <w:szCs w:val="21"/>
        </w:rPr>
      </w:pPr>
      <w:bookmarkStart w:id="7" w:name="_Toc12910"/>
      <w:bookmarkStart w:id="8" w:name="_Toc685"/>
      <w:r>
        <w:rPr>
          <w:rFonts w:cs="宋体" w:hint="eastAsia"/>
          <w:b/>
          <w:color w:val="000000"/>
          <w:szCs w:val="21"/>
        </w:rPr>
        <w:t>六、投标方式</w:t>
      </w:r>
      <w:bookmarkEnd w:id="7"/>
      <w:bookmarkEnd w:id="8"/>
    </w:p>
    <w:p w:rsidR="007C1CD2" w:rsidRDefault="007C1CD2" w:rsidP="007C1CD2">
      <w:pPr>
        <w:widowControl/>
        <w:tabs>
          <w:tab w:val="left" w:pos="1918"/>
        </w:tabs>
        <w:adjustRightInd w:val="0"/>
        <w:spacing w:line="360" w:lineRule="auto"/>
        <w:ind w:firstLineChars="200" w:firstLine="420"/>
        <w:jc w:val="left"/>
      </w:pPr>
      <w:bookmarkStart w:id="9" w:name="_Toc4900"/>
      <w:bookmarkStart w:id="10" w:name="_Toc419464291"/>
      <w:bookmarkStart w:id="11" w:name="_Toc2514"/>
      <w:r>
        <w:rPr>
          <w:rFonts w:hint="eastAsia"/>
        </w:rPr>
        <w:t>所有投标文件须于</w:t>
      </w:r>
      <w:r>
        <w:rPr>
          <w:rFonts w:hint="eastAsia"/>
        </w:rPr>
        <w:t>2025</w:t>
      </w:r>
      <w:r>
        <w:rPr>
          <w:rFonts w:hint="eastAsia"/>
        </w:rPr>
        <w:t>年</w:t>
      </w:r>
      <w:r>
        <w:rPr>
          <w:rFonts w:hint="eastAsia"/>
        </w:rPr>
        <w:t>9</w:t>
      </w:r>
      <w:r>
        <w:rPr>
          <w:rFonts w:hint="eastAsia"/>
        </w:rPr>
        <w:t>月</w:t>
      </w:r>
      <w:r w:rsidR="00CF2EAD">
        <w:rPr>
          <w:rFonts w:hint="eastAsia"/>
        </w:rPr>
        <w:t>30</w:t>
      </w:r>
      <w:bookmarkStart w:id="12" w:name="_GoBack"/>
      <w:bookmarkEnd w:id="12"/>
      <w:r>
        <w:rPr>
          <w:rFonts w:hint="eastAsia"/>
        </w:rPr>
        <w:t>日</w:t>
      </w:r>
      <w:r>
        <w:rPr>
          <w:rFonts w:hint="eastAsia"/>
        </w:rPr>
        <w:t>10:30</w:t>
      </w:r>
      <w:r>
        <w:rPr>
          <w:rFonts w:hint="eastAsia"/>
        </w:rPr>
        <w:t>前（北京时间</w:t>
      </w:r>
      <w:r>
        <w:t>)</w:t>
      </w:r>
      <w:r>
        <w:rPr>
          <w:rFonts w:hint="eastAsia"/>
        </w:rPr>
        <w:t xml:space="preserve"> </w:t>
      </w:r>
      <w:r>
        <w:rPr>
          <w:rFonts w:hint="eastAsia"/>
        </w:rPr>
        <w:t>发送到</w:t>
      </w:r>
      <w:r>
        <w:rPr>
          <w:rFonts w:hint="eastAsia"/>
          <w:b/>
          <w:highlight w:val="yellow"/>
        </w:rPr>
        <w:t>zb@jze.com.cn</w:t>
      </w:r>
      <w:r>
        <w:rPr>
          <w:rFonts w:hint="eastAsia"/>
          <w:highlight w:val="yellow"/>
        </w:rPr>
        <w:t>。</w:t>
      </w:r>
      <w:r>
        <w:rPr>
          <w:rFonts w:hint="eastAsia"/>
        </w:rPr>
        <w:t>如果地点有改变，招标机构将提前通知，逾期送达的或者未送达指定地点的投标文件，招标人不予受理。</w:t>
      </w:r>
    </w:p>
    <w:p w:rsidR="007C1CD2" w:rsidRDefault="007C1CD2" w:rsidP="007C1CD2">
      <w:pPr>
        <w:widowControl/>
        <w:tabs>
          <w:tab w:val="left" w:pos="1918"/>
        </w:tabs>
        <w:adjustRightInd w:val="0"/>
        <w:spacing w:line="360" w:lineRule="auto"/>
        <w:ind w:firstLineChars="200" w:firstLine="420"/>
        <w:jc w:val="left"/>
      </w:pPr>
      <w:r>
        <w:rPr>
          <w:rFonts w:hint="eastAsia"/>
        </w:rPr>
        <w:t>开标时间：</w:t>
      </w:r>
      <w:r>
        <w:rPr>
          <w:rFonts w:hint="eastAsia"/>
        </w:rPr>
        <w:t>2025</w:t>
      </w:r>
      <w:r>
        <w:rPr>
          <w:rFonts w:hint="eastAsia"/>
        </w:rPr>
        <w:t>年</w:t>
      </w:r>
      <w:r>
        <w:rPr>
          <w:rFonts w:hint="eastAsia"/>
        </w:rPr>
        <w:t>9</w:t>
      </w:r>
      <w:r>
        <w:rPr>
          <w:rFonts w:hint="eastAsia"/>
        </w:rPr>
        <w:t>月</w:t>
      </w:r>
      <w:r w:rsidR="00CF2EAD">
        <w:rPr>
          <w:rFonts w:hint="eastAsia"/>
        </w:rPr>
        <w:t>30</w:t>
      </w:r>
      <w:r>
        <w:rPr>
          <w:rFonts w:hint="eastAsia"/>
        </w:rPr>
        <w:t>日</w:t>
      </w:r>
      <w:r>
        <w:rPr>
          <w:rFonts w:hint="eastAsia"/>
        </w:rPr>
        <w:t>10:30</w:t>
      </w:r>
      <w:r>
        <w:t xml:space="preserve"> (</w:t>
      </w:r>
      <w:r>
        <w:rPr>
          <w:rFonts w:hint="eastAsia"/>
        </w:rPr>
        <w:t>北京时间</w:t>
      </w:r>
      <w:r>
        <w:t>)</w:t>
      </w:r>
    </w:p>
    <w:p w:rsidR="007C1CD2" w:rsidRDefault="007C1CD2" w:rsidP="007C1CD2">
      <w:pPr>
        <w:widowControl/>
        <w:tabs>
          <w:tab w:val="left" w:pos="1918"/>
        </w:tabs>
        <w:adjustRightInd w:val="0"/>
        <w:spacing w:line="360" w:lineRule="auto"/>
        <w:ind w:firstLineChars="200" w:firstLine="420"/>
        <w:jc w:val="left"/>
      </w:pPr>
      <w:r>
        <w:rPr>
          <w:rFonts w:hint="eastAsia"/>
        </w:rPr>
        <w:t>开标地点：</w:t>
      </w:r>
      <w:hyperlink r:id="rId8" w:history="1">
        <w:r>
          <w:t>电子开标，无需到现场，请将投标文件发至</w:t>
        </w:r>
        <w:r>
          <w:rPr>
            <w:rFonts w:hint="eastAsia"/>
          </w:rPr>
          <w:t>zb@jze.com.cn</w:t>
        </w:r>
      </w:hyperlink>
    </w:p>
    <w:p w:rsidR="007C1CD2" w:rsidRDefault="007C1CD2" w:rsidP="007C1CD2">
      <w:pPr>
        <w:spacing w:line="360" w:lineRule="auto"/>
        <w:ind w:firstLineChars="200" w:firstLine="420"/>
      </w:pPr>
      <w:r>
        <w:rPr>
          <w:rFonts w:hint="eastAsia"/>
        </w:rPr>
        <w:t>投标文件份数：</w:t>
      </w:r>
    </w:p>
    <w:p w:rsidR="007C1CD2" w:rsidRDefault="007C1CD2" w:rsidP="007C1CD2">
      <w:pPr>
        <w:widowControl/>
        <w:tabs>
          <w:tab w:val="left" w:pos="1918"/>
        </w:tabs>
        <w:adjustRightInd w:val="0"/>
        <w:spacing w:line="360" w:lineRule="auto"/>
        <w:ind w:firstLineChars="200" w:firstLine="420"/>
        <w:jc w:val="left"/>
      </w:pPr>
      <w:r>
        <w:rPr>
          <w:rFonts w:hint="eastAsia"/>
        </w:rPr>
        <w:t>电子版标书独立文档</w:t>
      </w:r>
      <w:r>
        <w:rPr>
          <w:rFonts w:hint="eastAsia"/>
        </w:rPr>
        <w:t>2</w:t>
      </w:r>
      <w:r>
        <w:rPr>
          <w:rFonts w:hint="eastAsia"/>
        </w:rPr>
        <w:t>份（</w:t>
      </w:r>
      <w:r>
        <w:rPr>
          <w:rFonts w:hint="eastAsia"/>
        </w:rPr>
        <w:t>1.</w:t>
      </w:r>
      <w:r>
        <w:rPr>
          <w:rFonts w:hint="eastAsia"/>
        </w:rPr>
        <w:t>商务一份技术一份（不体现报价），</w:t>
      </w:r>
      <w:r>
        <w:rPr>
          <w:rFonts w:hint="eastAsia"/>
        </w:rPr>
        <w:t>2.</w:t>
      </w:r>
      <w:r>
        <w:rPr>
          <w:rFonts w:hint="eastAsia"/>
        </w:rPr>
        <w:t>报价单</w:t>
      </w:r>
      <w:r>
        <w:rPr>
          <w:rFonts w:hint="eastAsia"/>
        </w:rPr>
        <w:t>PDF</w:t>
      </w:r>
      <w:r>
        <w:rPr>
          <w:rFonts w:hint="eastAsia"/>
        </w:rPr>
        <w:t>盖章扫描件和</w:t>
      </w:r>
      <w:r>
        <w:rPr>
          <w:rFonts w:hint="eastAsia"/>
        </w:rPr>
        <w:t>Excel</w:t>
      </w:r>
      <w:r>
        <w:rPr>
          <w:rFonts w:hint="eastAsia"/>
        </w:rPr>
        <w:t>各一份）</w:t>
      </w:r>
    </w:p>
    <w:p w:rsidR="007C1CD2" w:rsidRDefault="007C1CD2" w:rsidP="007C1CD2">
      <w:pPr>
        <w:widowControl/>
        <w:tabs>
          <w:tab w:val="left" w:pos="1918"/>
        </w:tabs>
        <w:adjustRightInd w:val="0"/>
        <w:spacing w:line="360" w:lineRule="auto"/>
        <w:ind w:firstLineChars="200" w:firstLine="420"/>
        <w:jc w:val="left"/>
        <w:rPr>
          <w:szCs w:val="21"/>
        </w:rPr>
      </w:pPr>
      <w:r>
        <w:rPr>
          <w:rFonts w:hint="eastAsia"/>
          <w:szCs w:val="21"/>
        </w:rPr>
        <w:t>中标服务费：中标方须支付</w:t>
      </w:r>
      <w:r>
        <w:rPr>
          <w:rFonts w:hint="eastAsia"/>
          <w:color w:val="FF0000"/>
          <w:szCs w:val="21"/>
        </w:rPr>
        <w:t>中标服务费（合同总价的</w:t>
      </w:r>
      <w:r>
        <w:rPr>
          <w:rFonts w:hint="eastAsia"/>
          <w:color w:val="FF0000"/>
          <w:szCs w:val="21"/>
        </w:rPr>
        <w:t>1</w:t>
      </w:r>
      <w:r>
        <w:rPr>
          <w:color w:val="FF0000"/>
          <w:szCs w:val="21"/>
        </w:rPr>
        <w:t>%</w:t>
      </w:r>
      <w:r>
        <w:rPr>
          <w:rFonts w:hint="eastAsia"/>
          <w:color w:val="FF0000"/>
          <w:szCs w:val="21"/>
        </w:rPr>
        <w:t>）</w:t>
      </w:r>
      <w:r>
        <w:rPr>
          <w:rFonts w:hint="eastAsia"/>
          <w:szCs w:val="21"/>
        </w:rPr>
        <w:t>,</w:t>
      </w:r>
      <w:r>
        <w:rPr>
          <w:rFonts w:hint="eastAsia"/>
          <w:szCs w:val="21"/>
        </w:rPr>
        <w:t>包含在设备总价中，不在单独列出。</w:t>
      </w:r>
    </w:p>
    <w:p w:rsidR="007C1CD2" w:rsidRDefault="007C1CD2" w:rsidP="007C1CD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七、招标公告发布的媒介</w:t>
      </w:r>
      <w:bookmarkEnd w:id="9"/>
      <w:bookmarkEnd w:id="10"/>
      <w:bookmarkEnd w:id="11"/>
    </w:p>
    <w:p w:rsidR="007C1CD2" w:rsidRDefault="007C1CD2" w:rsidP="007C1CD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7C1CD2" w:rsidRDefault="007C1CD2" w:rsidP="007C1CD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3" w:name="_Toc25923"/>
      <w:bookmarkStart w:id="14" w:name="_Toc419464292"/>
      <w:bookmarkStart w:id="15" w:name="_Toc2991"/>
      <w:r>
        <w:rPr>
          <w:rFonts w:ascii="宋体" w:hAnsi="宋体" w:cs="宋体" w:hint="eastAsia"/>
          <w:b/>
          <w:color w:val="000000"/>
          <w:kern w:val="0"/>
          <w:szCs w:val="21"/>
        </w:rPr>
        <w:lastRenderedPageBreak/>
        <w:t>八、招标人</w:t>
      </w:r>
      <w:bookmarkEnd w:id="13"/>
      <w:bookmarkEnd w:id="14"/>
      <w:bookmarkEnd w:id="15"/>
    </w:p>
    <w:p w:rsidR="007C1CD2" w:rsidRDefault="007C1CD2" w:rsidP="007C1CD2">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7C1CD2" w:rsidRDefault="007C1CD2" w:rsidP="007C1CD2">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7C1CD2" w:rsidRDefault="007C1CD2" w:rsidP="007C1CD2">
      <w:pPr>
        <w:widowControl/>
        <w:tabs>
          <w:tab w:val="left" w:pos="1918"/>
        </w:tabs>
        <w:spacing w:line="360" w:lineRule="auto"/>
        <w:ind w:firstLineChars="200" w:firstLine="420"/>
        <w:rPr>
          <w:rFonts w:ascii="宋体" w:hAnsi="宋体"/>
          <w:color w:val="FF0000"/>
        </w:rPr>
      </w:pPr>
      <w:r>
        <w:rPr>
          <w:rFonts w:ascii="宋体" w:hAnsi="宋体" w:hint="eastAsia"/>
        </w:rPr>
        <w:t>联系  电话：13796653299</w:t>
      </w:r>
    </w:p>
    <w:p w:rsidR="007C1CD2" w:rsidRDefault="007C1CD2" w:rsidP="007C1CD2">
      <w:pPr>
        <w:widowControl/>
        <w:tabs>
          <w:tab w:val="left" w:pos="1918"/>
        </w:tabs>
        <w:spacing w:line="360" w:lineRule="auto"/>
        <w:ind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7C1CD2" w:rsidRDefault="007C1CD2" w:rsidP="007C1CD2">
      <w:pPr>
        <w:shd w:val="clear" w:color="auto" w:fill="F1F2F3"/>
        <w:ind w:firstLineChars="200" w:firstLine="420"/>
        <w:rPr>
          <w:rFonts w:ascii="微软雅黑" w:hAnsi="微软雅黑" w:cs="宋体"/>
          <w:color w:val="171A1D"/>
          <w:kern w:val="0"/>
          <w:sz w:val="19"/>
          <w:szCs w:val="19"/>
        </w:rPr>
      </w:pPr>
      <w:r>
        <w:rPr>
          <w:rStyle w:val="NormalCharacter"/>
          <w:rFonts w:cs="宋体" w:hint="eastAsia"/>
          <w:szCs w:val="28"/>
        </w:rPr>
        <w:t>技术澄清联系人：铁</w:t>
      </w:r>
      <w:proofErr w:type="gramStart"/>
      <w:r>
        <w:rPr>
          <w:rStyle w:val="NormalCharacter"/>
          <w:rFonts w:cs="宋体" w:hint="eastAsia"/>
          <w:szCs w:val="28"/>
        </w:rPr>
        <w:t>鑫</w:t>
      </w:r>
      <w:proofErr w:type="gramEnd"/>
    </w:p>
    <w:p w:rsidR="007C1CD2" w:rsidRDefault="007C1CD2" w:rsidP="007C1CD2">
      <w:pPr>
        <w:shd w:val="clear" w:color="auto" w:fill="F1F2F3"/>
        <w:ind w:firstLineChars="200" w:firstLine="420"/>
        <w:rPr>
          <w:rStyle w:val="NormalCharacter"/>
          <w:rFonts w:cs="宋体"/>
          <w:szCs w:val="28"/>
        </w:rPr>
      </w:pPr>
      <w:r>
        <w:rPr>
          <w:rStyle w:val="NormalCharacter"/>
          <w:rFonts w:cs="宋体" w:hint="eastAsia"/>
          <w:szCs w:val="28"/>
        </w:rPr>
        <w:t>联系电话：</w:t>
      </w:r>
      <w:r>
        <w:rPr>
          <w:rStyle w:val="NormalCharacter"/>
          <w:rFonts w:cs="宋体" w:hint="eastAsia"/>
          <w:szCs w:val="28"/>
        </w:rPr>
        <w:t xml:space="preserve"> </w:t>
      </w:r>
      <w:r>
        <w:rPr>
          <w:rStyle w:val="NormalCharacter"/>
          <w:rFonts w:cs="宋体"/>
          <w:szCs w:val="28"/>
        </w:rPr>
        <w:t>+86-186</w:t>
      </w:r>
      <w:r>
        <w:rPr>
          <w:rStyle w:val="NormalCharacter"/>
          <w:rFonts w:cs="宋体" w:hint="eastAsia"/>
          <w:szCs w:val="28"/>
        </w:rPr>
        <w:t>98821966</w:t>
      </w:r>
    </w:p>
    <w:p w:rsidR="007C1CD2" w:rsidRDefault="007C1CD2" w:rsidP="007C1CD2">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哈尔滨九洲电气股份有限公司</w:t>
      </w:r>
      <w:r>
        <w:rPr>
          <w:rFonts w:ascii="宋体" w:hAnsi="宋体" w:hint="eastAsia"/>
        </w:rPr>
        <w:t>招标委员会</w:t>
      </w:r>
    </w:p>
    <w:p w:rsidR="007C1CD2" w:rsidRDefault="007C1CD2" w:rsidP="007C1CD2">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7C1CD2" w:rsidRDefault="007C1CD2" w:rsidP="007C1CD2">
      <w:pPr>
        <w:widowControl/>
        <w:tabs>
          <w:tab w:val="left" w:pos="1918"/>
        </w:tabs>
        <w:spacing w:line="360" w:lineRule="auto"/>
        <w:ind w:firstLineChars="200" w:firstLine="420"/>
        <w:rPr>
          <w:rFonts w:ascii="宋体" w:hAnsi="宋体"/>
        </w:rPr>
      </w:pPr>
    </w:p>
    <w:p w:rsidR="007C1CD2" w:rsidRDefault="007C1CD2" w:rsidP="007C1CD2">
      <w:pPr>
        <w:spacing w:line="360" w:lineRule="auto"/>
        <w:ind w:firstLineChars="200" w:firstLine="422"/>
        <w:rPr>
          <w:rFonts w:ascii="宋体" w:hAnsi="宋体"/>
          <w:b/>
        </w:rPr>
      </w:pPr>
      <w:r>
        <w:rPr>
          <w:rFonts w:ascii="宋体" w:hAnsi="宋体" w:hint="eastAsia"/>
          <w:b/>
        </w:rPr>
        <w:t>汇款资料：</w:t>
      </w:r>
    </w:p>
    <w:p w:rsidR="007C1CD2" w:rsidRDefault="007C1CD2" w:rsidP="007C1CD2">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哈尔滨九洲集团股份有限公司</w:t>
      </w:r>
    </w:p>
    <w:p w:rsidR="007C1CD2" w:rsidRDefault="007C1CD2" w:rsidP="007C1CD2">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p>
    <w:p w:rsidR="007C1CD2" w:rsidRDefault="007C1CD2" w:rsidP="007C1CD2">
      <w:pPr>
        <w:spacing w:line="360" w:lineRule="auto"/>
        <w:ind w:firstLineChars="200" w:firstLine="420"/>
        <w:rPr>
          <w:rFonts w:ascii="微软雅黑" w:eastAsia="微软雅黑" w:hAnsi="微软雅黑"/>
          <w:color w:val="191F25"/>
          <w:szCs w:val="21"/>
          <w:shd w:val="clear" w:color="auto" w:fill="FFFFFF"/>
        </w:rPr>
      </w:pPr>
      <w:proofErr w:type="gramStart"/>
      <w:r>
        <w:rPr>
          <w:rFonts w:ascii="宋体" w:hAnsi="宋体" w:hint="eastAsia"/>
        </w:rPr>
        <w:t>账</w:t>
      </w:r>
      <w:proofErr w:type="gramEnd"/>
      <w:r>
        <w:rPr>
          <w:rFonts w:ascii="宋体" w:hAnsi="宋体" w:hint="eastAsia"/>
        </w:rPr>
        <w:t xml:space="preserve">    号：</w:t>
      </w:r>
      <w:r>
        <w:rPr>
          <w:rFonts w:ascii="微软雅黑" w:eastAsia="微软雅黑" w:hAnsi="微软雅黑" w:hint="eastAsia"/>
          <w:color w:val="191F25"/>
          <w:szCs w:val="21"/>
          <w:shd w:val="clear" w:color="auto" w:fill="FFFFFF"/>
        </w:rPr>
        <w:t>2300 1867 15105 000 2942</w:t>
      </w:r>
    </w:p>
    <w:p w:rsidR="007C1CD2" w:rsidRDefault="007C1CD2" w:rsidP="007C1CD2">
      <w:pPr>
        <w:spacing w:line="360" w:lineRule="auto"/>
        <w:ind w:firstLineChars="200" w:firstLine="420"/>
      </w:pPr>
      <w:r>
        <w:rPr>
          <w:rFonts w:ascii="宋体" w:hAnsi="宋体" w:hint="eastAsia"/>
        </w:rPr>
        <w:t>汇入城市：</w:t>
      </w:r>
      <w:r>
        <w:rPr>
          <w:rFonts w:ascii="微软雅黑" w:eastAsia="微软雅黑" w:hAnsi="微软雅黑" w:hint="eastAsia"/>
          <w:color w:val="191F25"/>
          <w:szCs w:val="21"/>
          <w:shd w:val="clear" w:color="auto" w:fill="FFFFFF"/>
        </w:rPr>
        <w:t>黑龙江省哈尔滨市</w:t>
      </w:r>
    </w:p>
    <w:p w:rsidR="001755F6" w:rsidRPr="007C1CD2" w:rsidRDefault="001755F6"/>
    <w:sectPr w:rsidR="001755F6" w:rsidRPr="007C1CD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1D6" w:rsidRDefault="00FB01D6" w:rsidP="007C1CD2">
      <w:r>
        <w:separator/>
      </w:r>
    </w:p>
  </w:endnote>
  <w:endnote w:type="continuationSeparator" w:id="0">
    <w:p w:rsidR="00FB01D6" w:rsidRDefault="00FB01D6" w:rsidP="007C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1D6" w:rsidRDefault="00FB01D6" w:rsidP="007C1CD2">
      <w:r>
        <w:separator/>
      </w:r>
    </w:p>
  </w:footnote>
  <w:footnote w:type="continuationSeparator" w:id="0">
    <w:p w:rsidR="00FB01D6" w:rsidRDefault="00FB01D6" w:rsidP="007C1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hint="eastAsia"/>
      </w:rPr>
    </w:lvl>
    <w:lvl w:ilvl="2">
      <w:start w:val="1"/>
      <w:numFmt w:val="decimal"/>
      <w:lvlText w:val="%1.%2.%3."/>
      <w:lvlJc w:val="left"/>
      <w:pPr>
        <w:tabs>
          <w:tab w:val="num" w:pos="1969"/>
        </w:tabs>
        <w:ind w:left="1969" w:hanging="709"/>
      </w:pPr>
      <w:rPr>
        <w:rFonts w:hint="eastAsia"/>
      </w:rPr>
    </w:lvl>
    <w:lvl w:ilvl="3">
      <w:start w:val="1"/>
      <w:numFmt w:val="decimal"/>
      <w:lvlText w:val="%1.%2.%3.%4."/>
      <w:lvlJc w:val="left"/>
      <w:pPr>
        <w:tabs>
          <w:tab w:val="num" w:pos="1134"/>
        </w:tabs>
        <w:ind w:left="1134" w:hanging="851"/>
      </w:pPr>
      <w:rPr>
        <w:rFonts w:hint="eastAsia"/>
        <w:color w:val="auto"/>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CEE5CEF"/>
    <w:multiLevelType w:val="hybridMultilevel"/>
    <w:tmpl w:val="4EA0DB56"/>
    <w:lvl w:ilvl="0" w:tplc="53AE9D7A">
      <w:start w:val="1"/>
      <w:numFmt w:val="decimal"/>
      <w:lvlText w:val="（%1）"/>
      <w:lvlJc w:val="left"/>
      <w:pPr>
        <w:ind w:left="1350" w:hanging="72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2">
    <w:nsid w:val="6BA84B45"/>
    <w:multiLevelType w:val="hybridMultilevel"/>
    <w:tmpl w:val="E1DEB26E"/>
    <w:lvl w:ilvl="0" w:tplc="53AE9D7A">
      <w:start w:val="1"/>
      <w:numFmt w:val="decimal"/>
      <w:lvlText w:val="（%1）"/>
      <w:lvlJc w:val="left"/>
      <w:pPr>
        <w:ind w:left="1350" w:hanging="72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3">
    <w:nsid w:val="7DDC3324"/>
    <w:multiLevelType w:val="hybridMultilevel"/>
    <w:tmpl w:val="2A3E1232"/>
    <w:lvl w:ilvl="0" w:tplc="E7CAB8D4">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1C"/>
    <w:rsid w:val="001755F6"/>
    <w:rsid w:val="001D7321"/>
    <w:rsid w:val="00570B1C"/>
    <w:rsid w:val="007C1CD2"/>
    <w:rsid w:val="00CF2EAD"/>
    <w:rsid w:val="00CF6C06"/>
    <w:rsid w:val="00F7060F"/>
    <w:rsid w:val="00FB01D6"/>
    <w:rsid w:val="00FE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D2"/>
    <w:pPr>
      <w:widowControl w:val="0"/>
      <w:jc w:val="both"/>
    </w:pPr>
    <w:rPr>
      <w:rFonts w:ascii="Times New Roman" w:eastAsia="宋体" w:hAnsi="Times New Roman" w:cs="Times New Roman"/>
      <w:szCs w:val="24"/>
    </w:rPr>
  </w:style>
  <w:style w:type="paragraph" w:styleId="2">
    <w:name w:val="heading 2"/>
    <w:basedOn w:val="a"/>
    <w:next w:val="a"/>
    <w:link w:val="2Char"/>
    <w:qFormat/>
    <w:rsid w:val="001D7321"/>
    <w:pPr>
      <w:keepNext/>
      <w:numPr>
        <w:numId w:val="1"/>
      </w:numPr>
      <w:tabs>
        <w:tab w:val="left" w:pos="425"/>
      </w:tabs>
      <w:outlineLvl w:val="1"/>
    </w:pPr>
    <w:rPr>
      <w:rFonts w:ascii="宋体" w:hAnsi="宋体"/>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1CD2"/>
    <w:rPr>
      <w:sz w:val="18"/>
      <w:szCs w:val="18"/>
    </w:rPr>
  </w:style>
  <w:style w:type="paragraph" w:styleId="a4">
    <w:name w:val="footer"/>
    <w:basedOn w:val="a"/>
    <w:link w:val="Char0"/>
    <w:uiPriority w:val="99"/>
    <w:unhideWhenUsed/>
    <w:rsid w:val="007C1CD2"/>
    <w:pPr>
      <w:tabs>
        <w:tab w:val="center" w:pos="4153"/>
        <w:tab w:val="right" w:pos="8306"/>
      </w:tabs>
      <w:snapToGrid w:val="0"/>
      <w:jc w:val="left"/>
    </w:pPr>
    <w:rPr>
      <w:sz w:val="18"/>
      <w:szCs w:val="18"/>
    </w:rPr>
  </w:style>
  <w:style w:type="character" w:customStyle="1" w:styleId="Char0">
    <w:name w:val="页脚 Char"/>
    <w:basedOn w:val="a0"/>
    <w:link w:val="a4"/>
    <w:uiPriority w:val="99"/>
    <w:rsid w:val="007C1CD2"/>
    <w:rPr>
      <w:sz w:val="18"/>
      <w:szCs w:val="18"/>
    </w:rPr>
  </w:style>
  <w:style w:type="character" w:customStyle="1" w:styleId="NormalCharacter">
    <w:name w:val="NormalCharacter"/>
    <w:qFormat/>
    <w:rsid w:val="007C1CD2"/>
  </w:style>
  <w:style w:type="paragraph" w:styleId="3">
    <w:name w:val="Body Text Indent 3"/>
    <w:basedOn w:val="a"/>
    <w:link w:val="3Char"/>
    <w:rsid w:val="00F7060F"/>
    <w:pPr>
      <w:tabs>
        <w:tab w:val="left" w:pos="482"/>
      </w:tabs>
      <w:adjustRightInd w:val="0"/>
      <w:spacing w:line="396" w:lineRule="atLeast"/>
      <w:ind w:firstLine="600"/>
      <w:jc w:val="left"/>
      <w:textAlignment w:val="baseline"/>
    </w:pPr>
    <w:rPr>
      <w:rFonts w:ascii="宋体"/>
      <w:kern w:val="0"/>
      <w:sz w:val="28"/>
      <w:szCs w:val="20"/>
    </w:rPr>
  </w:style>
  <w:style w:type="character" w:customStyle="1" w:styleId="3Char">
    <w:name w:val="正文文本缩进 3 Char"/>
    <w:basedOn w:val="a0"/>
    <w:link w:val="3"/>
    <w:rsid w:val="00F7060F"/>
    <w:rPr>
      <w:rFonts w:ascii="宋体" w:eastAsia="宋体" w:hAnsi="Times New Roman" w:cs="Times New Roman"/>
      <w:kern w:val="0"/>
      <w:sz w:val="28"/>
      <w:szCs w:val="20"/>
    </w:rPr>
  </w:style>
  <w:style w:type="paragraph" w:styleId="a5">
    <w:name w:val="List Paragraph"/>
    <w:basedOn w:val="a"/>
    <w:uiPriority w:val="34"/>
    <w:qFormat/>
    <w:rsid w:val="001D7321"/>
    <w:pPr>
      <w:ind w:firstLineChars="200" w:firstLine="420"/>
    </w:pPr>
  </w:style>
  <w:style w:type="character" w:customStyle="1" w:styleId="2Char">
    <w:name w:val="标题 2 Char"/>
    <w:basedOn w:val="a0"/>
    <w:link w:val="2"/>
    <w:rsid w:val="001D7321"/>
    <w:rPr>
      <w:rFonts w:ascii="宋体" w:eastAsia="宋体" w:hAnsi="宋体"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D2"/>
    <w:pPr>
      <w:widowControl w:val="0"/>
      <w:jc w:val="both"/>
    </w:pPr>
    <w:rPr>
      <w:rFonts w:ascii="Times New Roman" w:eastAsia="宋体" w:hAnsi="Times New Roman" w:cs="Times New Roman"/>
      <w:szCs w:val="24"/>
    </w:rPr>
  </w:style>
  <w:style w:type="paragraph" w:styleId="2">
    <w:name w:val="heading 2"/>
    <w:basedOn w:val="a"/>
    <w:next w:val="a"/>
    <w:link w:val="2Char"/>
    <w:qFormat/>
    <w:rsid w:val="001D7321"/>
    <w:pPr>
      <w:keepNext/>
      <w:numPr>
        <w:numId w:val="1"/>
      </w:numPr>
      <w:tabs>
        <w:tab w:val="left" w:pos="425"/>
      </w:tabs>
      <w:outlineLvl w:val="1"/>
    </w:pPr>
    <w:rPr>
      <w:rFonts w:ascii="宋体" w:hAnsi="宋体"/>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1CD2"/>
    <w:rPr>
      <w:sz w:val="18"/>
      <w:szCs w:val="18"/>
    </w:rPr>
  </w:style>
  <w:style w:type="paragraph" w:styleId="a4">
    <w:name w:val="footer"/>
    <w:basedOn w:val="a"/>
    <w:link w:val="Char0"/>
    <w:uiPriority w:val="99"/>
    <w:unhideWhenUsed/>
    <w:rsid w:val="007C1CD2"/>
    <w:pPr>
      <w:tabs>
        <w:tab w:val="center" w:pos="4153"/>
        <w:tab w:val="right" w:pos="8306"/>
      </w:tabs>
      <w:snapToGrid w:val="0"/>
      <w:jc w:val="left"/>
    </w:pPr>
    <w:rPr>
      <w:sz w:val="18"/>
      <w:szCs w:val="18"/>
    </w:rPr>
  </w:style>
  <w:style w:type="character" w:customStyle="1" w:styleId="Char0">
    <w:name w:val="页脚 Char"/>
    <w:basedOn w:val="a0"/>
    <w:link w:val="a4"/>
    <w:uiPriority w:val="99"/>
    <w:rsid w:val="007C1CD2"/>
    <w:rPr>
      <w:sz w:val="18"/>
      <w:szCs w:val="18"/>
    </w:rPr>
  </w:style>
  <w:style w:type="character" w:customStyle="1" w:styleId="NormalCharacter">
    <w:name w:val="NormalCharacter"/>
    <w:qFormat/>
    <w:rsid w:val="007C1CD2"/>
  </w:style>
  <w:style w:type="paragraph" w:styleId="3">
    <w:name w:val="Body Text Indent 3"/>
    <w:basedOn w:val="a"/>
    <w:link w:val="3Char"/>
    <w:rsid w:val="00F7060F"/>
    <w:pPr>
      <w:tabs>
        <w:tab w:val="left" w:pos="482"/>
      </w:tabs>
      <w:adjustRightInd w:val="0"/>
      <w:spacing w:line="396" w:lineRule="atLeast"/>
      <w:ind w:firstLine="600"/>
      <w:jc w:val="left"/>
      <w:textAlignment w:val="baseline"/>
    </w:pPr>
    <w:rPr>
      <w:rFonts w:ascii="宋体"/>
      <w:kern w:val="0"/>
      <w:sz w:val="28"/>
      <w:szCs w:val="20"/>
    </w:rPr>
  </w:style>
  <w:style w:type="character" w:customStyle="1" w:styleId="3Char">
    <w:name w:val="正文文本缩进 3 Char"/>
    <w:basedOn w:val="a0"/>
    <w:link w:val="3"/>
    <w:rsid w:val="00F7060F"/>
    <w:rPr>
      <w:rFonts w:ascii="宋体" w:eastAsia="宋体" w:hAnsi="Times New Roman" w:cs="Times New Roman"/>
      <w:kern w:val="0"/>
      <w:sz w:val="28"/>
      <w:szCs w:val="20"/>
    </w:rPr>
  </w:style>
  <w:style w:type="paragraph" w:styleId="a5">
    <w:name w:val="List Paragraph"/>
    <w:basedOn w:val="a"/>
    <w:uiPriority w:val="34"/>
    <w:qFormat/>
    <w:rsid w:val="001D7321"/>
    <w:pPr>
      <w:ind w:firstLineChars="200" w:firstLine="420"/>
    </w:pPr>
  </w:style>
  <w:style w:type="character" w:customStyle="1" w:styleId="2Char">
    <w:name w:val="标题 2 Char"/>
    <w:basedOn w:val="a0"/>
    <w:link w:val="2"/>
    <w:rsid w:val="001D7321"/>
    <w:rPr>
      <w:rFonts w:ascii="宋体" w:eastAsia="宋体" w:hAnsi="宋体"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4320;&#26631;&#65292;&#26080;&#38656;&#21040;&#29616;&#22330;&#65292;&#35831;&#23558;&#25237;&#26631;&#25991;&#20214;&#21457;&#33267;zb@jze.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7</cp:revision>
  <dcterms:created xsi:type="dcterms:W3CDTF">2025-09-02T00:20:00Z</dcterms:created>
  <dcterms:modified xsi:type="dcterms:W3CDTF">2025-10-22T01:35:00Z</dcterms:modified>
</cp:coreProperties>
</file>