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58" w:rsidRDefault="006F7323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招标公告</w:t>
      </w:r>
    </w:p>
    <w:p w:rsidR="00122358" w:rsidRDefault="00122358">
      <w:pPr>
        <w:spacing w:line="360" w:lineRule="auto"/>
        <w:jc w:val="center"/>
        <w:rPr>
          <w:b/>
          <w:szCs w:val="21"/>
        </w:rPr>
      </w:pPr>
    </w:p>
    <w:p w:rsidR="00E36F9A" w:rsidRPr="00E36F9A" w:rsidRDefault="00E36F9A" w:rsidP="00E36F9A">
      <w:pPr>
        <w:spacing w:afterLines="50" w:after="156"/>
        <w:jc w:val="center"/>
        <w:rPr>
          <w:rFonts w:hint="eastAsia"/>
          <w:color w:val="000000"/>
          <w:szCs w:val="21"/>
        </w:rPr>
      </w:pPr>
      <w:r>
        <w:rPr>
          <w:rFonts w:hint="eastAsia"/>
        </w:rPr>
        <w:t xml:space="preserve">     </w:t>
      </w:r>
      <w:r w:rsidR="001C5F46">
        <w:rPr>
          <w:rFonts w:hint="eastAsia"/>
        </w:rPr>
        <w:t>哈尔滨九洲集团股份有限公司</w:t>
      </w:r>
      <w:r w:rsidR="00E90BB2">
        <w:rPr>
          <w:rFonts w:hint="eastAsia"/>
          <w:color w:val="000000"/>
          <w:szCs w:val="21"/>
        </w:rPr>
        <w:t>松北区</w:t>
      </w:r>
      <w:proofErr w:type="gramStart"/>
      <w:r w:rsidR="00E90BB2">
        <w:rPr>
          <w:rFonts w:hint="eastAsia"/>
          <w:color w:val="000000"/>
          <w:szCs w:val="21"/>
        </w:rPr>
        <w:t>九洲</w:t>
      </w:r>
      <w:proofErr w:type="gramEnd"/>
      <w:r w:rsidR="00E90BB2">
        <w:rPr>
          <w:rFonts w:hint="eastAsia"/>
          <w:color w:val="000000"/>
          <w:szCs w:val="21"/>
        </w:rPr>
        <w:t>路</w:t>
      </w:r>
      <w:r w:rsidR="00E90BB2">
        <w:rPr>
          <w:rFonts w:hint="eastAsia"/>
          <w:color w:val="000000"/>
          <w:szCs w:val="21"/>
        </w:rPr>
        <w:t>609</w:t>
      </w:r>
      <w:r w:rsidR="00B070E5">
        <w:rPr>
          <w:rFonts w:hint="eastAsia"/>
          <w:color w:val="000000"/>
          <w:szCs w:val="21"/>
        </w:rPr>
        <w:t>号</w:t>
      </w:r>
      <w:bookmarkStart w:id="0" w:name="OLE_LINK2"/>
      <w:r w:rsidR="00B070E5">
        <w:rPr>
          <w:rFonts w:hint="eastAsia"/>
          <w:color w:val="000000"/>
          <w:szCs w:val="21"/>
        </w:rPr>
        <w:t>，集团</w:t>
      </w:r>
      <w:r>
        <w:rPr>
          <w:rFonts w:hint="eastAsia"/>
          <w:color w:val="000000"/>
          <w:szCs w:val="21"/>
        </w:rPr>
        <w:t>新办公楼人脸识别门禁招标，</w:t>
      </w:r>
    </w:p>
    <w:bookmarkEnd w:id="0"/>
    <w:p w:rsidR="00122358" w:rsidRDefault="006F7323">
      <w:pPr>
        <w:spacing w:line="360" w:lineRule="auto"/>
        <w:ind w:firstLineChars="200" w:firstLine="420"/>
        <w:rPr>
          <w:rFonts w:ascii="宋体" w:hAnsi="宋体" w:cs="宋体"/>
          <w:sz w:val="28"/>
          <w:szCs w:val="28"/>
        </w:rPr>
      </w:pPr>
      <w:r>
        <w:rPr>
          <w:rFonts w:hint="eastAsia"/>
          <w:color w:val="000000"/>
          <w:szCs w:val="21"/>
        </w:rPr>
        <w:t>特邀请</w:t>
      </w:r>
      <w:r>
        <w:rPr>
          <w:rFonts w:hint="eastAsia"/>
        </w:rPr>
        <w:t>合格的企业参加投标。</w:t>
      </w:r>
    </w:p>
    <w:p w:rsidR="00122358" w:rsidRDefault="006F7323">
      <w:pPr>
        <w:widowControl/>
        <w:numPr>
          <w:ilvl w:val="0"/>
          <w:numId w:val="1"/>
        </w:numPr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1" w:name="_Toc6511"/>
      <w:bookmarkStart w:id="2" w:name="_Toc32222"/>
      <w:r>
        <w:rPr>
          <w:rFonts w:ascii="宋体" w:hAnsi="宋体" w:cs="宋体" w:hint="eastAsia"/>
          <w:b/>
          <w:color w:val="000000"/>
          <w:kern w:val="0"/>
          <w:szCs w:val="21"/>
        </w:rPr>
        <w:t>招标内容：</w:t>
      </w:r>
      <w:bookmarkEnd w:id="1"/>
      <w:bookmarkEnd w:id="2"/>
    </w:p>
    <w:p w:rsidR="00E90BB2" w:rsidRPr="00E90BB2" w:rsidRDefault="00E36F9A" w:rsidP="00E36F9A">
      <w:pPr>
        <w:widowControl/>
        <w:adjustRightInd w:val="0"/>
        <w:spacing w:line="360" w:lineRule="auto"/>
        <w:ind w:leftChars="85" w:left="178" w:firstLineChars="255" w:firstLine="612"/>
        <w:jc w:val="left"/>
        <w:outlineLvl w:val="0"/>
      </w:pPr>
      <w:bookmarkStart w:id="3" w:name="_Toc15069"/>
      <w:bookmarkStart w:id="4" w:name="_Toc20741"/>
      <w:r>
        <w:rPr>
          <w:rFonts w:ascii="宋体" w:hAnsi="宋体" w:hint="eastAsia"/>
          <w:sz w:val="24"/>
        </w:rPr>
        <w:t>人脸识别门禁控制系统</w:t>
      </w:r>
      <w:r>
        <w:rPr>
          <w:rFonts w:ascii="宋体" w:hAnsi="宋体" w:hint="eastAsia"/>
          <w:sz w:val="24"/>
        </w:rPr>
        <w:t>，（详见甲方具体技术要求协议）</w:t>
      </w:r>
      <w:r>
        <w:rPr>
          <w:rFonts w:hint="eastAsia"/>
        </w:rPr>
        <w:t>，</w:t>
      </w:r>
      <w:r w:rsidR="00CF7D1D">
        <w:rPr>
          <w:rFonts w:hint="eastAsia"/>
        </w:rPr>
        <w:t>根据甲方的需要及技术要求参与投标。</w:t>
      </w:r>
    </w:p>
    <w:p w:rsidR="00122358" w:rsidRDefault="006F7323" w:rsidP="00E90BB2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二、资金来源：</w:t>
      </w:r>
      <w:bookmarkEnd w:id="3"/>
      <w:bookmarkEnd w:id="4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szCs w:val="21"/>
        </w:rPr>
      </w:pPr>
      <w:r>
        <w:rPr>
          <w:rFonts w:hint="eastAsia"/>
          <w:szCs w:val="21"/>
        </w:rPr>
        <w:t>企业自筹资金。</w:t>
      </w:r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5" w:name="_Toc636"/>
      <w:bookmarkStart w:id="6" w:name="_Toc30227"/>
      <w:r>
        <w:rPr>
          <w:rFonts w:ascii="宋体" w:hAnsi="宋体" w:cs="宋体" w:hint="eastAsia"/>
          <w:b/>
          <w:color w:val="000000"/>
          <w:kern w:val="0"/>
          <w:szCs w:val="21"/>
        </w:rPr>
        <w:t>三、工程地点与交货期：</w:t>
      </w:r>
      <w:bookmarkEnd w:id="5"/>
      <w:bookmarkEnd w:id="6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交货地点：</w:t>
      </w:r>
      <w:r w:rsidR="001C5F46">
        <w:rPr>
          <w:rFonts w:hint="eastAsia"/>
          <w:color w:val="000000"/>
          <w:szCs w:val="21"/>
        </w:rPr>
        <w:t>哈尔滨松北区</w:t>
      </w:r>
      <w:proofErr w:type="gramStart"/>
      <w:r w:rsidR="001C5F46">
        <w:rPr>
          <w:rFonts w:hint="eastAsia"/>
          <w:color w:val="000000"/>
          <w:szCs w:val="21"/>
        </w:rPr>
        <w:t>九洲</w:t>
      </w:r>
      <w:proofErr w:type="gramEnd"/>
      <w:r w:rsidR="001C5F46">
        <w:rPr>
          <w:rFonts w:hint="eastAsia"/>
          <w:color w:val="000000"/>
          <w:szCs w:val="21"/>
        </w:rPr>
        <w:t>路</w:t>
      </w:r>
      <w:r w:rsidR="001C5F46">
        <w:rPr>
          <w:rFonts w:hint="eastAsia"/>
          <w:color w:val="000000"/>
          <w:szCs w:val="21"/>
        </w:rPr>
        <w:t>609</w:t>
      </w:r>
      <w:r w:rsidR="001C5F46">
        <w:rPr>
          <w:rFonts w:hint="eastAsia"/>
          <w:color w:val="000000"/>
          <w:szCs w:val="21"/>
        </w:rPr>
        <w:t>号</w:t>
      </w:r>
      <w:r w:rsidR="001C5F46">
        <w:rPr>
          <w:color w:val="000000"/>
          <w:szCs w:val="21"/>
        </w:rPr>
        <w:t xml:space="preserve"> </w:t>
      </w:r>
    </w:p>
    <w:p w:rsidR="006A333B" w:rsidRDefault="006F7323" w:rsidP="006A333B">
      <w:pPr>
        <w:spacing w:line="360" w:lineRule="auto"/>
        <w:ind w:leftChars="85" w:left="178" w:firstLineChars="255" w:firstLine="535"/>
        <w:rPr>
          <w:color w:val="FF0000"/>
        </w:rPr>
      </w:pPr>
      <w:r>
        <w:rPr>
          <w:rFonts w:hint="eastAsia"/>
          <w:color w:val="000000"/>
          <w:szCs w:val="21"/>
        </w:rPr>
        <w:t>交货期：</w:t>
      </w:r>
      <w:r>
        <w:rPr>
          <w:rFonts w:hint="eastAsia"/>
          <w:color w:val="FF0000"/>
        </w:rPr>
        <w:t>根据甲方需求</w:t>
      </w:r>
      <w:bookmarkStart w:id="7" w:name="_Toc32257"/>
      <w:bookmarkStart w:id="8" w:name="_Toc23453"/>
    </w:p>
    <w:p w:rsidR="00122358" w:rsidRDefault="006F7323" w:rsidP="006A333B">
      <w:pPr>
        <w:spacing w:line="360" w:lineRule="auto"/>
        <w:ind w:leftChars="85" w:left="178" w:firstLineChars="255" w:firstLine="538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投标资格：</w:t>
      </w:r>
      <w:bookmarkEnd w:id="7"/>
      <w:bookmarkEnd w:id="8"/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bookmarkStart w:id="9" w:name="_Toc27041"/>
      <w:bookmarkStart w:id="10" w:name="_Toc17517"/>
      <w:r>
        <w:rPr>
          <w:rFonts w:hint="eastAsia"/>
          <w:color w:val="000000"/>
          <w:szCs w:val="21"/>
        </w:rPr>
        <w:t>（一）投标单位必须在法律上和财务上独立，按照商业法规运作的机构可以参与本项目的投标。</w:t>
      </w:r>
    </w:p>
    <w:p w:rsidR="00122358" w:rsidRDefault="006F7323">
      <w:pPr>
        <w:spacing w:line="360" w:lineRule="auto"/>
        <w:ind w:firstLineChars="350" w:firstLine="7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（二）投标单位应遵守有关的法律、法规、管理办法和政府采购条例，近三年内在经营活动中无违法记录及事故记录。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（三）本项目拒绝联合体投标，不允许分包和转包。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（四）对供应商具体的资质要求：</w:t>
      </w:r>
    </w:p>
    <w:p w:rsidR="00122358" w:rsidRDefault="006F7323" w:rsidP="00E90BB2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、投标单位必须为有合法经营</w:t>
      </w:r>
      <w:r w:rsidR="00CB7C78">
        <w:rPr>
          <w:rFonts w:hint="eastAsia"/>
          <w:color w:val="000000"/>
          <w:szCs w:val="21"/>
        </w:rPr>
        <w:t>范围的企业法人，经营状况良好，必须按国家相关规定，实行管理规范，有防工程的业绩等</w:t>
      </w:r>
    </w:p>
    <w:p w:rsidR="00122358" w:rsidRDefault="00E90BB2">
      <w:pPr>
        <w:pStyle w:val="a7"/>
        <w:shd w:val="clear" w:color="auto" w:fill="FFFFFF"/>
        <w:spacing w:before="0" w:beforeAutospacing="0" w:after="0" w:afterAutospacing="0"/>
        <w:ind w:left="709"/>
        <w:rPr>
          <w:rFonts w:ascii="Times New Roman" w:hAnsi="Times New Roman" w:cs="Times New Roman"/>
          <w:color w:val="000000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2</w:t>
      </w:r>
      <w:r w:rsidR="006F7323"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、投标单位应有良好的信誉，社会形象及售后服务良好。</w:t>
      </w:r>
    </w:p>
    <w:p w:rsidR="00122358" w:rsidRDefault="00E90BB2">
      <w:pPr>
        <w:spacing w:line="360" w:lineRule="auto"/>
        <w:ind w:left="709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、诚信履约，具有良好的商业信誉，产品质量无不良记录，供货时间无迟延记录；近</w:t>
      </w:r>
      <w:r w:rsidR="006F7323"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年内在合同签订、合同履行、售后服务及产品运行过程中，未因</w:t>
      </w:r>
      <w:proofErr w:type="gramStart"/>
      <w:r w:rsidR="006F7323">
        <w:rPr>
          <w:rFonts w:hint="eastAsia"/>
          <w:color w:val="000000"/>
          <w:szCs w:val="21"/>
        </w:rPr>
        <w:t>不</w:t>
      </w:r>
      <w:proofErr w:type="gramEnd"/>
      <w:r w:rsidR="006F7323">
        <w:rPr>
          <w:rFonts w:hint="eastAsia"/>
          <w:color w:val="000000"/>
          <w:szCs w:val="21"/>
        </w:rPr>
        <w:t>诚信履约黑名单，且在处罚期内。</w:t>
      </w:r>
    </w:p>
    <w:p w:rsidR="00122358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 w:rsidR="006F7323">
        <w:rPr>
          <w:rFonts w:hint="eastAsia"/>
          <w:color w:val="000000"/>
          <w:szCs w:val="21"/>
        </w:rPr>
        <w:t>、最近三年内没有发生骗取中标、严重违约等不良行为；没有处于被责令停业，财产被接管、冻结，破产状态。</w:t>
      </w:r>
    </w:p>
    <w:p w:rsidR="006A333B" w:rsidRDefault="006A333B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E90BB2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122358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C8021A" w:rsidRDefault="00C8021A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五、购买招标文件时间：</w:t>
      </w:r>
      <w:bookmarkEnd w:id="9"/>
      <w:bookmarkEnd w:id="10"/>
    </w:p>
    <w:p w:rsidR="00122358" w:rsidRDefault="0012172C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1" w:name="_Toc8802"/>
      <w:r>
        <w:rPr>
          <w:rFonts w:ascii="宋体" w:hAnsi="宋体" w:cs="宋体" w:hint="eastAsia"/>
          <w:color w:val="FF0000"/>
          <w:kern w:val="0"/>
          <w:szCs w:val="21"/>
        </w:rPr>
        <w:t>2025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年</w:t>
      </w:r>
      <w:r>
        <w:rPr>
          <w:rFonts w:ascii="宋体" w:hAnsi="宋体" w:cs="宋体" w:hint="eastAsia"/>
          <w:color w:val="FF0000"/>
          <w:kern w:val="0"/>
          <w:szCs w:val="21"/>
        </w:rPr>
        <w:t>3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月</w:t>
      </w:r>
      <w:r>
        <w:rPr>
          <w:rFonts w:ascii="宋体" w:hAnsi="宋体" w:cs="宋体" w:hint="eastAsia"/>
          <w:color w:val="FF0000"/>
          <w:kern w:val="0"/>
          <w:szCs w:val="21"/>
        </w:rPr>
        <w:t>17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日</w:t>
      </w:r>
      <w:r w:rsidR="006F7323">
        <w:rPr>
          <w:rFonts w:ascii="宋体" w:hAnsi="宋体" w:hint="eastAsia"/>
          <w:color w:val="FF0000"/>
          <w:szCs w:val="21"/>
        </w:rPr>
        <w:t>至20</w:t>
      </w:r>
      <w:r>
        <w:rPr>
          <w:rFonts w:ascii="宋体" w:hAnsi="宋体" w:hint="eastAsia"/>
          <w:color w:val="FF0000"/>
          <w:szCs w:val="21"/>
        </w:rPr>
        <w:t>25</w:t>
      </w:r>
      <w:r w:rsidR="006F7323">
        <w:rPr>
          <w:rFonts w:ascii="宋体" w:hAnsi="宋体" w:hint="eastAsia"/>
          <w:color w:val="FF0000"/>
          <w:szCs w:val="21"/>
        </w:rPr>
        <w:t>年</w:t>
      </w:r>
      <w:r>
        <w:rPr>
          <w:rFonts w:ascii="宋体" w:hAnsi="宋体" w:hint="eastAsia"/>
          <w:color w:val="FF0000"/>
          <w:szCs w:val="21"/>
        </w:rPr>
        <w:t>3</w:t>
      </w:r>
      <w:r w:rsidR="006F7323">
        <w:rPr>
          <w:rFonts w:ascii="宋体" w:hAnsi="宋体" w:hint="eastAsia"/>
          <w:color w:val="FF0000"/>
          <w:szCs w:val="21"/>
        </w:rPr>
        <w:t>月</w:t>
      </w:r>
      <w:r>
        <w:rPr>
          <w:rFonts w:ascii="宋体" w:hAnsi="宋体" w:hint="eastAsia"/>
          <w:color w:val="FF0000"/>
          <w:szCs w:val="21"/>
        </w:rPr>
        <w:t>22</w:t>
      </w:r>
      <w:r w:rsidR="006F7323">
        <w:rPr>
          <w:rFonts w:ascii="宋体" w:hAnsi="宋体" w:hint="eastAsia"/>
          <w:color w:val="FF0000"/>
          <w:szCs w:val="21"/>
        </w:rPr>
        <w:t>日，每天上午9：00至11：00，下午13：00至16：30</w:t>
      </w:r>
      <w:r w:rsidR="00CF7FE3">
        <w:rPr>
          <w:rFonts w:ascii="宋体" w:hAnsi="宋体" w:hint="eastAsia"/>
          <w:szCs w:val="21"/>
        </w:rPr>
        <w:t>（北京时间），发电子邮件标书，标书费</w:t>
      </w:r>
      <w:r>
        <w:rPr>
          <w:rFonts w:ascii="宋体" w:hAnsi="宋体" w:hint="eastAsia"/>
          <w:szCs w:val="21"/>
        </w:rPr>
        <w:t>5</w:t>
      </w:r>
      <w:r w:rsidR="00CF7FE3">
        <w:rPr>
          <w:rFonts w:ascii="宋体" w:hAnsi="宋体" w:hint="eastAsia"/>
          <w:szCs w:val="21"/>
        </w:rPr>
        <w:t>00元。</w:t>
      </w:r>
    </w:p>
    <w:bookmarkEnd w:id="11"/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  <w:szCs w:val="21"/>
        </w:rPr>
        <w:t>报名资料发送到邮箱：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开标日期2</w:t>
      </w:r>
      <w:r w:rsidR="0012172C">
        <w:rPr>
          <w:rFonts w:ascii="宋体" w:hAnsi="宋体" w:hint="eastAsia"/>
          <w:szCs w:val="21"/>
        </w:rPr>
        <w:t>025</w:t>
      </w:r>
      <w:r>
        <w:rPr>
          <w:rFonts w:ascii="宋体" w:hAnsi="宋体" w:hint="eastAsia"/>
          <w:szCs w:val="21"/>
        </w:rPr>
        <w:t>年</w:t>
      </w:r>
      <w:r w:rsidR="0012172C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月</w:t>
      </w:r>
      <w:r w:rsidR="0012172C">
        <w:rPr>
          <w:rFonts w:ascii="宋体" w:hAnsi="宋体" w:hint="eastAsia"/>
          <w:szCs w:val="21"/>
        </w:rPr>
        <w:t>26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ab/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  <w:highlight w:val="yellow"/>
        </w:rPr>
      </w:pPr>
      <w:r>
        <w:rPr>
          <w:rFonts w:ascii="宋体" w:hAnsi="宋体" w:hint="eastAsia"/>
          <w:szCs w:val="21"/>
        </w:rPr>
        <w:t>电子开标邮箱：</w:t>
      </w:r>
      <w:r>
        <w:rPr>
          <w:rFonts w:ascii="宋体" w:hAnsi="宋体" w:hint="eastAsia"/>
          <w:szCs w:val="21"/>
          <w:highlight w:val="yellow"/>
        </w:rPr>
        <w:t>zb@jze.com.cn</w:t>
      </w:r>
    </w:p>
    <w:p w:rsidR="00122358" w:rsidRDefault="00122358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1 </w:t>
      </w:r>
      <w:hyperlink r:id="rId8" w:history="1">
        <w:r>
          <w:rPr>
            <w:rStyle w:val="a8"/>
            <w:rFonts w:hint="eastAsia"/>
            <w:spacing w:val="8"/>
            <w:szCs w:val="21"/>
          </w:rPr>
          <w:t>潜在投标人将如下材料和信息上传至</w:t>
        </w:r>
        <w:r>
          <w:rPr>
            <w:rStyle w:val="a8"/>
            <w:rFonts w:hint="eastAsia"/>
            <w:spacing w:val="8"/>
            <w:szCs w:val="21"/>
          </w:rPr>
          <w:t>qhl@jiuzhougroup.com</w:t>
        </w:r>
      </w:hyperlink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1.1</w:t>
      </w:r>
      <w:r>
        <w:rPr>
          <w:rFonts w:hint="eastAsia"/>
          <w:spacing w:val="8"/>
          <w:szCs w:val="21"/>
        </w:rPr>
        <w:t>、拟参与投标的项目名称、招标编号</w:t>
      </w: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1.2</w:t>
      </w:r>
      <w:r>
        <w:rPr>
          <w:rFonts w:hint="eastAsia"/>
          <w:spacing w:val="8"/>
          <w:szCs w:val="21"/>
        </w:rPr>
        <w:t>、投标人的单位名称、联系人姓名、电话、手机和电子信箱。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90"/>
        <w:gridCol w:w="2286"/>
        <w:gridCol w:w="1796"/>
        <w:gridCol w:w="1793"/>
      </w:tblGrid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邮箱</w:t>
            </w:r>
          </w:p>
        </w:tc>
      </w:tr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Pr="0012172C" w:rsidRDefault="0012172C" w:rsidP="0012172C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集团新办公楼人脸识别门禁招标，</w:t>
            </w:r>
          </w:p>
        </w:tc>
        <w:tc>
          <w:tcPr>
            <w:tcW w:w="1490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ind w:leftChars="85" w:left="178" w:firstLineChars="255" w:firstLine="535"/>
              <w:jc w:val="lef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1796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</w:tr>
    </w:tbl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bookmarkStart w:id="12" w:name="_Toc23882"/>
      <w:bookmarkStart w:id="13" w:name="_Toc685"/>
      <w:r>
        <w:rPr>
          <w:rFonts w:cs="宋体" w:hint="eastAsia"/>
          <w:b/>
          <w:color w:val="000000"/>
          <w:szCs w:val="21"/>
        </w:rPr>
        <w:t>七、联系方式</w:t>
      </w:r>
      <w:bookmarkEnd w:id="12"/>
      <w:bookmarkEnd w:id="13"/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4" w:name="_Toc2514"/>
      <w:bookmarkStart w:id="15" w:name="_Toc419464291"/>
      <w:r>
        <w:rPr>
          <w:rFonts w:ascii="宋体" w:hAnsi="宋体" w:cs="宋体" w:hint="eastAsia"/>
          <w:color w:val="000000"/>
          <w:kern w:val="0"/>
          <w:szCs w:val="21"/>
        </w:rPr>
        <w:t>所有投标文件须于</w:t>
      </w:r>
      <w:r>
        <w:rPr>
          <w:rFonts w:ascii="宋体" w:hAnsi="宋体" w:hint="eastAsia"/>
          <w:color w:val="FF0000"/>
          <w:szCs w:val="21"/>
        </w:rPr>
        <w:t>202</w:t>
      </w:r>
      <w:r w:rsidR="0012172C">
        <w:rPr>
          <w:rFonts w:ascii="宋体" w:hAnsi="宋体" w:hint="eastAsia"/>
          <w:color w:val="FF0000"/>
          <w:szCs w:val="21"/>
        </w:rPr>
        <w:t>5</w:t>
      </w:r>
      <w:r>
        <w:rPr>
          <w:rFonts w:ascii="宋体" w:hAnsi="宋体" w:hint="eastAsia"/>
          <w:color w:val="FF0000"/>
          <w:szCs w:val="21"/>
        </w:rPr>
        <w:t>年</w:t>
      </w:r>
      <w:r w:rsidR="00E90BB2">
        <w:rPr>
          <w:rFonts w:ascii="宋体" w:hAnsi="宋体" w:hint="eastAsia"/>
          <w:color w:val="FF0000"/>
          <w:szCs w:val="21"/>
        </w:rPr>
        <w:t>9</w:t>
      </w:r>
      <w:r>
        <w:rPr>
          <w:rFonts w:ascii="宋体" w:hAnsi="宋体" w:hint="eastAsia"/>
          <w:color w:val="FF0000"/>
          <w:szCs w:val="21"/>
        </w:rPr>
        <w:t>月</w:t>
      </w:r>
      <w:r w:rsidR="00660E0F">
        <w:rPr>
          <w:rFonts w:ascii="宋体" w:hAnsi="宋体" w:hint="eastAsia"/>
          <w:color w:val="FF0000"/>
          <w:szCs w:val="21"/>
        </w:rPr>
        <w:t>15</w:t>
      </w:r>
      <w:r>
        <w:rPr>
          <w:rFonts w:ascii="宋体" w:hAnsi="宋体" w:hint="eastAsia"/>
          <w:color w:val="FF0000"/>
          <w:szCs w:val="21"/>
        </w:rPr>
        <w:t>日下午1:00</w:t>
      </w:r>
      <w:r>
        <w:rPr>
          <w:rFonts w:ascii="宋体" w:hAnsi="宋体" w:hint="eastAsia"/>
          <w:szCs w:val="21"/>
        </w:rPr>
        <w:t>前</w:t>
      </w:r>
      <w:bookmarkStart w:id="16" w:name="_Toc524861537"/>
      <w:bookmarkEnd w:id="14"/>
      <w:bookmarkEnd w:id="15"/>
      <w:r>
        <w:rPr>
          <w:rFonts w:ascii="宋体" w:hAnsi="宋体" w:hint="eastAsia"/>
          <w:szCs w:val="21"/>
        </w:rPr>
        <w:t>发到指定开标邮箱，电子开标，邮箱为：</w:t>
      </w:r>
      <w:r>
        <w:rPr>
          <w:rFonts w:ascii="宋体" w:hAnsi="宋体" w:hint="eastAsia"/>
          <w:szCs w:val="21"/>
          <w:highlight w:val="yellow"/>
        </w:rPr>
        <w:t>zb@jze.com.cn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逾期未发送到的投标文件，招标人不予受理。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highlight w:val="yellow"/>
        </w:rPr>
        <w:t>开标日期</w:t>
      </w:r>
      <w:r w:rsidR="0012172C">
        <w:rPr>
          <w:rFonts w:ascii="宋体" w:hAnsi="宋体" w:hint="eastAsia"/>
          <w:szCs w:val="21"/>
          <w:highlight w:val="yellow"/>
        </w:rPr>
        <w:t>2025</w:t>
      </w:r>
      <w:r>
        <w:rPr>
          <w:rFonts w:ascii="宋体" w:hAnsi="宋体" w:hint="eastAsia"/>
          <w:szCs w:val="21"/>
          <w:highlight w:val="yellow"/>
        </w:rPr>
        <w:t>年</w:t>
      </w:r>
      <w:r w:rsidR="0012172C">
        <w:rPr>
          <w:rFonts w:ascii="宋体" w:hAnsi="宋体" w:hint="eastAsia"/>
          <w:szCs w:val="21"/>
          <w:highlight w:val="yellow"/>
        </w:rPr>
        <w:t>3</w:t>
      </w:r>
      <w:r>
        <w:rPr>
          <w:rFonts w:ascii="宋体" w:hAnsi="宋体" w:hint="eastAsia"/>
          <w:szCs w:val="21"/>
          <w:highlight w:val="yellow"/>
        </w:rPr>
        <w:t>月</w:t>
      </w:r>
      <w:r w:rsidR="0012172C">
        <w:rPr>
          <w:rFonts w:ascii="宋体" w:hAnsi="宋体" w:hint="eastAsia"/>
          <w:szCs w:val="21"/>
          <w:highlight w:val="yellow"/>
        </w:rPr>
        <w:t>26</w:t>
      </w:r>
      <w:r>
        <w:rPr>
          <w:rFonts w:ascii="宋体" w:hAnsi="宋体" w:hint="eastAsia"/>
          <w:szCs w:val="21"/>
          <w:highlight w:val="yellow"/>
        </w:rPr>
        <w:t>日</w:t>
      </w:r>
      <w:r>
        <w:rPr>
          <w:rFonts w:ascii="宋体" w:hAnsi="宋体" w:hint="eastAsia"/>
          <w:szCs w:val="21"/>
        </w:rPr>
        <w:t>上午</w:t>
      </w:r>
      <w:r w:rsidR="00660E0F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:00点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outlineLvl w:val="0"/>
        <w:rPr>
          <w:rFonts w:ascii="微软雅黑" w:eastAsia="微软雅黑" w:hAnsi="微软雅黑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开标地点：电子开标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八、招标公告发布的媒介</w:t>
      </w:r>
      <w:bookmarkEnd w:id="16"/>
    </w:p>
    <w:p w:rsidR="00122358" w:rsidRDefault="006F7323">
      <w:pPr>
        <w:ind w:firstLineChars="250" w:firstLine="525"/>
        <w:rPr>
          <w:rFonts w:ascii="宋体" w:hAnsi="宋体"/>
          <w:szCs w:val="21"/>
        </w:rPr>
      </w:pPr>
      <w:bookmarkStart w:id="17" w:name="_Toc25923"/>
      <w:bookmarkStart w:id="18" w:name="_Toc419464292"/>
      <w:bookmarkStart w:id="19" w:name="_Toc524861538"/>
      <w:r>
        <w:rPr>
          <w:rFonts w:ascii="宋体" w:hAnsi="宋体" w:hint="eastAsia"/>
          <w:szCs w:val="21"/>
        </w:rPr>
        <w:t>请登录</w:t>
      </w:r>
      <w:proofErr w:type="gramStart"/>
      <w:r>
        <w:rPr>
          <w:rFonts w:ascii="宋体" w:hAnsi="宋体" w:hint="eastAsia"/>
          <w:szCs w:val="21"/>
        </w:rPr>
        <w:t>公司官网</w:t>
      </w:r>
      <w:proofErr w:type="gramEnd"/>
      <w:r>
        <w:rPr>
          <w:rFonts w:ascii="宋体" w:hAnsi="宋体" w:hint="eastAsia"/>
          <w:szCs w:val="21"/>
        </w:rPr>
        <w:t xml:space="preserve"> www.jiuzhougroup.com—我们的公司—</w:t>
      </w:r>
      <w:proofErr w:type="gramStart"/>
      <w:r>
        <w:rPr>
          <w:rFonts w:ascii="宋体" w:hAnsi="宋体" w:hint="eastAsia"/>
          <w:szCs w:val="21"/>
        </w:rPr>
        <w:t>九洲</w:t>
      </w:r>
      <w:proofErr w:type="gramEnd"/>
      <w:r>
        <w:rPr>
          <w:rFonts w:ascii="宋体" w:hAnsi="宋体" w:hint="eastAsia"/>
          <w:szCs w:val="21"/>
        </w:rPr>
        <w:t>新闻</w:t>
      </w:r>
      <w:proofErr w:type="gramStart"/>
      <w:r>
        <w:rPr>
          <w:rFonts w:ascii="宋体" w:hAnsi="宋体" w:hint="eastAsia"/>
          <w:szCs w:val="21"/>
        </w:rPr>
        <w:t>—集中</w:t>
      </w:r>
      <w:proofErr w:type="gramEnd"/>
      <w:r>
        <w:rPr>
          <w:rFonts w:ascii="宋体" w:hAnsi="宋体" w:hint="eastAsia"/>
          <w:szCs w:val="21"/>
        </w:rPr>
        <w:t>采购—招标公告中下载投标报名表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九、招标人</w:t>
      </w:r>
      <w:bookmarkEnd w:id="17"/>
      <w:bookmarkEnd w:id="18"/>
      <w:bookmarkEnd w:id="19"/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  <w:szCs w:val="21"/>
        </w:rPr>
        <w:t>哈尔滨九洲集团股份有限公司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</w:t>
      </w:r>
      <w:r>
        <w:rPr>
          <w:rFonts w:ascii="宋体" w:hAnsi="宋体" w:hint="eastAsia"/>
          <w:color w:val="000000"/>
        </w:rPr>
        <w:t>13796653299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proofErr w:type="gramStart"/>
      <w:r>
        <w:rPr>
          <w:rFonts w:ascii="宋体" w:hAnsi="宋体" w:hint="eastAsia"/>
        </w:rPr>
        <w:t>邮</w:t>
      </w:r>
      <w:proofErr w:type="gramEnd"/>
      <w:r>
        <w:rPr>
          <w:rFonts w:ascii="宋体" w:hAnsi="宋体" w:hint="eastAsia"/>
        </w:rPr>
        <w:t xml:space="preserve">      编：150027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proofErr w:type="gramStart"/>
      <w:r>
        <w:rPr>
          <w:rFonts w:ascii="宋体" w:hAnsi="宋体" w:hint="eastAsia"/>
        </w:rPr>
        <w:t>邮</w:t>
      </w:r>
      <w:proofErr w:type="gramEnd"/>
      <w:r>
        <w:rPr>
          <w:rFonts w:ascii="宋体" w:hAnsi="宋体" w:hint="eastAsia"/>
        </w:rPr>
        <w:t xml:space="preserve">      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  <w:bookmarkStart w:id="20" w:name="_GoBack"/>
      <w:bookmarkEnd w:id="20"/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spacing w:line="360" w:lineRule="auto"/>
        <w:ind w:right="24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  <w:szCs w:val="21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:rsidR="00122358" w:rsidRDefault="006F7323">
      <w:pPr>
        <w:widowControl/>
        <w:tabs>
          <w:tab w:val="left" w:pos="1918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单位地址：哈尔滨市松北区</w:t>
      </w:r>
      <w:proofErr w:type="gramStart"/>
      <w:r>
        <w:rPr>
          <w:rFonts w:ascii="宋体" w:hAnsi="宋体" w:hint="eastAsia"/>
        </w:rPr>
        <w:t>九洲</w:t>
      </w:r>
      <w:proofErr w:type="gramEnd"/>
      <w:r>
        <w:rPr>
          <w:rFonts w:ascii="宋体" w:hAnsi="宋体" w:hint="eastAsia"/>
        </w:rPr>
        <w:t xml:space="preserve">路609号 </w:t>
      </w:r>
    </w:p>
    <w:p w:rsidR="00122358" w:rsidRDefault="006F7323">
      <w:pPr>
        <w:spacing w:line="360" w:lineRule="auto"/>
        <w:ind w:firstLineChars="200" w:firstLine="420"/>
      </w:pPr>
      <w:r>
        <w:rPr>
          <w:rFonts w:hint="eastAsia"/>
        </w:rPr>
        <w:lastRenderedPageBreak/>
        <w:br w:type="page"/>
      </w:r>
    </w:p>
    <w:p w:rsidR="00122358" w:rsidRDefault="00122358">
      <w:pPr>
        <w:spacing w:line="360" w:lineRule="auto"/>
        <w:ind w:firstLineChars="200" w:firstLine="420"/>
      </w:pPr>
    </w:p>
    <w:sectPr w:rsidR="00122358" w:rsidSect="0012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55B" w:rsidRDefault="00C5255B" w:rsidP="001C5F46">
      <w:r>
        <w:separator/>
      </w:r>
    </w:p>
  </w:endnote>
  <w:endnote w:type="continuationSeparator" w:id="0">
    <w:p w:rsidR="00C5255B" w:rsidRDefault="00C5255B" w:rsidP="001C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55B" w:rsidRDefault="00C5255B" w:rsidP="001C5F46">
      <w:r>
        <w:separator/>
      </w:r>
    </w:p>
  </w:footnote>
  <w:footnote w:type="continuationSeparator" w:id="0">
    <w:p w:rsidR="00C5255B" w:rsidRDefault="00C5255B" w:rsidP="001C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537AC9"/>
    <w:multiLevelType w:val="multilevel"/>
    <w:tmpl w:val="7B537AC9"/>
    <w:lvl w:ilvl="0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56" w:hanging="420"/>
      </w:pPr>
    </w:lvl>
    <w:lvl w:ilvl="2">
      <w:start w:val="1"/>
      <w:numFmt w:val="lowerRoman"/>
      <w:lvlText w:val="%3."/>
      <w:lvlJc w:val="right"/>
      <w:pPr>
        <w:ind w:left="1976" w:hanging="420"/>
      </w:pPr>
    </w:lvl>
    <w:lvl w:ilvl="3">
      <w:start w:val="1"/>
      <w:numFmt w:val="decimal"/>
      <w:lvlText w:val="%4."/>
      <w:lvlJc w:val="left"/>
      <w:pPr>
        <w:ind w:left="2396" w:hanging="420"/>
      </w:pPr>
    </w:lvl>
    <w:lvl w:ilvl="4">
      <w:start w:val="1"/>
      <w:numFmt w:val="lowerLetter"/>
      <w:lvlText w:val="%5)"/>
      <w:lvlJc w:val="left"/>
      <w:pPr>
        <w:ind w:left="2816" w:hanging="420"/>
      </w:pPr>
    </w:lvl>
    <w:lvl w:ilvl="5">
      <w:start w:val="1"/>
      <w:numFmt w:val="lowerRoman"/>
      <w:lvlText w:val="%6."/>
      <w:lvlJc w:val="right"/>
      <w:pPr>
        <w:ind w:left="3236" w:hanging="420"/>
      </w:pPr>
    </w:lvl>
    <w:lvl w:ilvl="6">
      <w:start w:val="1"/>
      <w:numFmt w:val="decimal"/>
      <w:lvlText w:val="%7."/>
      <w:lvlJc w:val="left"/>
      <w:pPr>
        <w:ind w:left="3656" w:hanging="420"/>
      </w:pPr>
    </w:lvl>
    <w:lvl w:ilvl="7">
      <w:start w:val="1"/>
      <w:numFmt w:val="lowerLetter"/>
      <w:lvlText w:val="%8)"/>
      <w:lvlJc w:val="left"/>
      <w:pPr>
        <w:ind w:left="4076" w:hanging="420"/>
      </w:pPr>
    </w:lvl>
    <w:lvl w:ilvl="8">
      <w:start w:val="1"/>
      <w:numFmt w:val="lowerRoman"/>
      <w:lvlText w:val="%9."/>
      <w:lvlJc w:val="right"/>
      <w:pPr>
        <w:ind w:left="44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4724"/>
    <w:rsid w:val="00001048"/>
    <w:rsid w:val="00075D2C"/>
    <w:rsid w:val="0012172C"/>
    <w:rsid w:val="00122358"/>
    <w:rsid w:val="001C0B8D"/>
    <w:rsid w:val="001C5F46"/>
    <w:rsid w:val="001D5B28"/>
    <w:rsid w:val="001E51F8"/>
    <w:rsid w:val="00236B99"/>
    <w:rsid w:val="00253F43"/>
    <w:rsid w:val="00274A49"/>
    <w:rsid w:val="00282A20"/>
    <w:rsid w:val="002A140C"/>
    <w:rsid w:val="003B1175"/>
    <w:rsid w:val="004048C9"/>
    <w:rsid w:val="00447199"/>
    <w:rsid w:val="00461780"/>
    <w:rsid w:val="00483E21"/>
    <w:rsid w:val="004E2CCF"/>
    <w:rsid w:val="00502A01"/>
    <w:rsid w:val="00506F70"/>
    <w:rsid w:val="00605381"/>
    <w:rsid w:val="00660E0F"/>
    <w:rsid w:val="006A333B"/>
    <w:rsid w:val="006F12F3"/>
    <w:rsid w:val="006F7323"/>
    <w:rsid w:val="00742B04"/>
    <w:rsid w:val="00771D08"/>
    <w:rsid w:val="007D3356"/>
    <w:rsid w:val="00880753"/>
    <w:rsid w:val="008A6944"/>
    <w:rsid w:val="009968FB"/>
    <w:rsid w:val="009F2DC0"/>
    <w:rsid w:val="00AE5F91"/>
    <w:rsid w:val="00B04436"/>
    <w:rsid w:val="00B051C9"/>
    <w:rsid w:val="00B070E5"/>
    <w:rsid w:val="00B21CCF"/>
    <w:rsid w:val="00C059F4"/>
    <w:rsid w:val="00C5255B"/>
    <w:rsid w:val="00C8021A"/>
    <w:rsid w:val="00CB7C78"/>
    <w:rsid w:val="00CF7D1D"/>
    <w:rsid w:val="00CF7FE3"/>
    <w:rsid w:val="00D76B42"/>
    <w:rsid w:val="00D770C7"/>
    <w:rsid w:val="00DA43FB"/>
    <w:rsid w:val="00E161D7"/>
    <w:rsid w:val="00E36F9A"/>
    <w:rsid w:val="00E543BD"/>
    <w:rsid w:val="00E86494"/>
    <w:rsid w:val="00E90BB2"/>
    <w:rsid w:val="00F34724"/>
    <w:rsid w:val="00F47BA0"/>
    <w:rsid w:val="00FB7BAB"/>
    <w:rsid w:val="108938B7"/>
    <w:rsid w:val="23234A89"/>
    <w:rsid w:val="2C6A309E"/>
    <w:rsid w:val="3C414986"/>
    <w:rsid w:val="3C7E621D"/>
    <w:rsid w:val="41760FD9"/>
    <w:rsid w:val="4CF24B19"/>
    <w:rsid w:val="61611C72"/>
    <w:rsid w:val="6EDD2191"/>
    <w:rsid w:val="7425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22358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1223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122358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12235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22358"/>
    <w:rPr>
      <w:sz w:val="18"/>
      <w:szCs w:val="18"/>
    </w:rPr>
  </w:style>
  <w:style w:type="paragraph" w:styleId="a9">
    <w:name w:val="List Paragraph"/>
    <w:basedOn w:val="a"/>
    <w:uiPriority w:val="34"/>
    <w:qFormat/>
    <w:rsid w:val="00122358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sid w:val="001223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182</Words>
  <Characters>1043</Characters>
  <Application>Microsoft Office Word</Application>
  <DocSecurity>0</DocSecurity>
  <Lines>8</Lines>
  <Paragraphs>2</Paragraphs>
  <ScaleCrop>false</ScaleCrop>
  <Company>www.xjghost.com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先进技术论坛</dc:creator>
  <cp:lastModifiedBy>Microsoft</cp:lastModifiedBy>
  <cp:revision>15</cp:revision>
  <dcterms:created xsi:type="dcterms:W3CDTF">2023-09-07T05:53:00Z</dcterms:created>
  <dcterms:modified xsi:type="dcterms:W3CDTF">2025-03-14T01:17:00Z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DE0D80F7F0034079806112D9B52A3B86</vt:lpwstr>
  </property>
</Properties>
</file>