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08" w:rsidRDefault="00F16FA9">
      <w:pPr>
        <w:jc w:val="center"/>
        <w:rPr>
          <w:rFonts w:ascii="黑体" w:eastAsia="黑体" w:hAnsi="黑体" w:cstheme="minorEastAsia"/>
          <w:b/>
          <w:sz w:val="36"/>
          <w:szCs w:val="36"/>
        </w:rPr>
      </w:pPr>
      <w:r>
        <w:rPr>
          <w:rFonts w:ascii="黑体" w:eastAsia="黑体" w:hAnsi="黑体" w:cstheme="minorEastAsia" w:hint="eastAsia"/>
          <w:b/>
          <w:sz w:val="36"/>
          <w:szCs w:val="36"/>
        </w:rPr>
        <w:t>哈尔滨九洲集团股份有限公司</w:t>
      </w:r>
    </w:p>
    <w:p w:rsidR="00274308" w:rsidRDefault="00F16FA9">
      <w:pPr>
        <w:jc w:val="center"/>
        <w:rPr>
          <w:rFonts w:ascii="黑体" w:eastAsia="黑体" w:hAnsi="黑体" w:cstheme="minorEastAsia"/>
          <w:b/>
          <w:sz w:val="36"/>
          <w:szCs w:val="36"/>
        </w:rPr>
      </w:pPr>
      <w:r>
        <w:rPr>
          <w:rFonts w:ascii="黑体" w:eastAsia="黑体" w:hAnsi="黑体" w:cstheme="minorEastAsia" w:hint="eastAsia"/>
          <w:b/>
          <w:sz w:val="36"/>
          <w:szCs w:val="36"/>
        </w:rPr>
        <w:t>202</w:t>
      </w:r>
      <w:r w:rsidR="00406446">
        <w:rPr>
          <w:rFonts w:ascii="黑体" w:eastAsia="黑体" w:hAnsi="黑体" w:cstheme="minorEastAsia" w:hint="eastAsia"/>
          <w:b/>
          <w:sz w:val="36"/>
          <w:szCs w:val="36"/>
        </w:rPr>
        <w:t>5</w:t>
      </w:r>
      <w:r>
        <w:rPr>
          <w:rFonts w:ascii="黑体" w:eastAsia="黑体" w:hAnsi="黑体" w:cstheme="minorEastAsia" w:hint="eastAsia"/>
          <w:b/>
          <w:sz w:val="36"/>
          <w:szCs w:val="36"/>
        </w:rPr>
        <w:t>年制造业</w:t>
      </w:r>
      <w:proofErr w:type="gramStart"/>
      <w:r>
        <w:rPr>
          <w:rFonts w:ascii="黑体" w:eastAsia="黑体" w:hAnsi="黑体" w:cstheme="minorEastAsia" w:hint="eastAsia"/>
          <w:b/>
          <w:sz w:val="36"/>
          <w:szCs w:val="36"/>
        </w:rPr>
        <w:t>优质合作</w:t>
      </w:r>
      <w:proofErr w:type="gramEnd"/>
      <w:r>
        <w:rPr>
          <w:rFonts w:ascii="黑体" w:eastAsia="黑体" w:hAnsi="黑体" w:cstheme="minorEastAsia" w:hint="eastAsia"/>
          <w:b/>
          <w:sz w:val="36"/>
          <w:szCs w:val="36"/>
        </w:rPr>
        <w:t>供应商招标公告</w:t>
      </w:r>
    </w:p>
    <w:p w:rsidR="00274308" w:rsidRDefault="00274308">
      <w:pPr>
        <w:jc w:val="center"/>
        <w:rPr>
          <w:rFonts w:ascii="黑体" w:eastAsia="黑体" w:hAnsi="黑体" w:cstheme="minorEastAsia"/>
          <w:b/>
          <w:sz w:val="36"/>
          <w:szCs w:val="36"/>
        </w:rPr>
      </w:pPr>
    </w:p>
    <w:p w:rsidR="00274308" w:rsidRDefault="00F16FA9">
      <w:pPr>
        <w:jc w:val="left"/>
        <w:rPr>
          <w:rFonts w:ascii="黑体" w:eastAsia="黑体" w:hAnsi="黑体" w:cstheme="minorEastAsia"/>
          <w:b/>
          <w:sz w:val="36"/>
          <w:szCs w:val="36"/>
        </w:rPr>
      </w:pPr>
      <w:r>
        <w:rPr>
          <w:rFonts w:ascii="微软雅黑" w:eastAsia="微软雅黑" w:hAnsi="微软雅黑" w:cstheme="minorEastAsia" w:hint="eastAsia"/>
          <w:sz w:val="28"/>
          <w:szCs w:val="28"/>
        </w:rPr>
        <w:t xml:space="preserve">    </w:t>
      </w:r>
      <w:r>
        <w:rPr>
          <w:rFonts w:ascii="微软雅黑" w:eastAsia="微软雅黑" w:hAnsi="微软雅黑" w:cstheme="minorEastAsia"/>
          <w:sz w:val="28"/>
          <w:szCs w:val="28"/>
        </w:rPr>
        <w:t>哈尔滨九洲集团股份有限公司</w:t>
      </w:r>
      <w:r>
        <w:rPr>
          <w:rFonts w:ascii="微软雅黑" w:eastAsia="微软雅黑" w:hAnsi="微软雅黑" w:cstheme="minorEastAsia" w:hint="eastAsia"/>
          <w:sz w:val="28"/>
          <w:szCs w:val="28"/>
        </w:rPr>
        <w:t>成</w:t>
      </w:r>
      <w:r>
        <w:rPr>
          <w:rFonts w:ascii="微软雅黑" w:eastAsia="微软雅黑" w:hAnsi="微软雅黑" w:cstheme="minorEastAsia"/>
          <w:sz w:val="28"/>
          <w:szCs w:val="28"/>
        </w:rPr>
        <w:t>立于1997年，注册资金：5</w:t>
      </w:r>
      <w:r>
        <w:rPr>
          <w:rFonts w:ascii="微软雅黑" w:eastAsia="微软雅黑" w:hAnsi="微软雅黑" w:cstheme="minorEastAsia" w:hint="eastAsia"/>
          <w:sz w:val="28"/>
          <w:szCs w:val="28"/>
        </w:rPr>
        <w:t>8765.1252</w:t>
      </w:r>
      <w:r>
        <w:rPr>
          <w:rFonts w:ascii="微软雅黑" w:eastAsia="微软雅黑" w:hAnsi="微软雅黑" w:cstheme="minorEastAsia"/>
          <w:sz w:val="28"/>
          <w:szCs w:val="28"/>
        </w:rPr>
        <w:t>万元，公司长期致力于</w:t>
      </w:r>
      <w:r>
        <w:rPr>
          <w:rFonts w:ascii="微软雅黑" w:eastAsia="微软雅黑" w:hAnsi="微软雅黑" w:cstheme="minorEastAsia" w:hint="eastAsia"/>
          <w:sz w:val="28"/>
          <w:szCs w:val="28"/>
        </w:rPr>
        <w:t>智能装备制造、可再生能源、综合智慧能源</w:t>
      </w:r>
      <w:r>
        <w:rPr>
          <w:rFonts w:ascii="微软雅黑" w:eastAsia="微软雅黑" w:hAnsi="微软雅黑" w:cstheme="minorEastAsia"/>
          <w:sz w:val="28"/>
          <w:szCs w:val="28"/>
        </w:rPr>
        <w:t>三</w:t>
      </w:r>
      <w:r>
        <w:rPr>
          <w:rFonts w:ascii="微软雅黑" w:eastAsia="微软雅黑" w:hAnsi="微软雅黑" w:cstheme="minorEastAsia" w:hint="eastAsia"/>
          <w:sz w:val="28"/>
          <w:szCs w:val="28"/>
        </w:rPr>
        <w:t>大</w:t>
      </w:r>
      <w:r>
        <w:rPr>
          <w:rFonts w:ascii="微软雅黑" w:eastAsia="微软雅黑" w:hAnsi="微软雅黑" w:cstheme="minorEastAsia"/>
          <w:sz w:val="28"/>
          <w:szCs w:val="28"/>
        </w:rPr>
        <w:t>业务板块。于2010年1月在中国A股上市，股票代码300040。</w:t>
      </w:r>
    </w:p>
    <w:p w:rsidR="00274308" w:rsidRDefault="00F16FA9">
      <w:pPr>
        <w:rPr>
          <w:rFonts w:ascii="微软雅黑" w:eastAsia="微软雅黑" w:hAnsi="微软雅黑" w:cstheme="minorEastAsia"/>
          <w:sz w:val="28"/>
          <w:szCs w:val="28"/>
        </w:rPr>
      </w:pPr>
      <w:r>
        <w:rPr>
          <w:rFonts w:ascii="微软雅黑" w:eastAsia="微软雅黑" w:hAnsi="微软雅黑" w:cstheme="minorEastAsia" w:hint="eastAsia"/>
          <w:sz w:val="28"/>
          <w:szCs w:val="28"/>
        </w:rPr>
        <w:t xml:space="preserve">    </w:t>
      </w:r>
      <w:proofErr w:type="gramStart"/>
      <w:r>
        <w:rPr>
          <w:rFonts w:ascii="微软雅黑" w:eastAsia="微软雅黑" w:hAnsi="微软雅黑" w:cstheme="minorEastAsia" w:hint="eastAsia"/>
          <w:sz w:val="28"/>
          <w:szCs w:val="28"/>
        </w:rPr>
        <w:t>九洲</w:t>
      </w:r>
      <w:proofErr w:type="gramEnd"/>
      <w:r>
        <w:rPr>
          <w:rFonts w:ascii="微软雅黑" w:eastAsia="微软雅黑" w:hAnsi="微软雅黑" w:cstheme="minorEastAsia" w:hint="eastAsia"/>
          <w:sz w:val="28"/>
          <w:szCs w:val="28"/>
        </w:rPr>
        <w:t>集团电气制造业务板块拥有20余年电力设备制造经验，以高电压、大功率电力电子技术为公司的核心技术，可为城市智能配电网和可再生能源提供关键电气设备，产品涵盖35kv以下各类电开关和变电设备、高频电源及高低压无功补偿，可再生能源用变流器和逆变器，直流设备及铅酸蓄电池，</w:t>
      </w:r>
      <w:proofErr w:type="gramStart"/>
      <w:r>
        <w:rPr>
          <w:rFonts w:ascii="微软雅黑" w:eastAsia="微软雅黑" w:hAnsi="微软雅黑" w:cstheme="minorEastAsia" w:hint="eastAsia"/>
          <w:sz w:val="28"/>
          <w:szCs w:val="28"/>
        </w:rPr>
        <w:t>铅碳储能</w:t>
      </w:r>
      <w:proofErr w:type="gramEnd"/>
      <w:r>
        <w:rPr>
          <w:rFonts w:ascii="微软雅黑" w:eastAsia="微软雅黑" w:hAnsi="微软雅黑" w:cstheme="minorEastAsia" w:hint="eastAsia"/>
          <w:sz w:val="28"/>
          <w:szCs w:val="28"/>
        </w:rPr>
        <w:t>蓄电池，交直流电动汽车充电桩等。</w:t>
      </w:r>
    </w:p>
    <w:p w:rsidR="00274308" w:rsidRDefault="00F16FA9">
      <w:pPr>
        <w:rPr>
          <w:rFonts w:ascii="微软雅黑" w:eastAsia="微软雅黑" w:hAnsi="微软雅黑" w:cstheme="minorEastAsia"/>
          <w:b/>
          <w:sz w:val="28"/>
          <w:szCs w:val="28"/>
        </w:rPr>
      </w:pPr>
      <w:r>
        <w:rPr>
          <w:rFonts w:ascii="微软雅黑" w:eastAsia="微软雅黑" w:hAnsi="微软雅黑" w:cstheme="minorEastAsia" w:hint="eastAsia"/>
          <w:b/>
          <w:sz w:val="28"/>
          <w:szCs w:val="28"/>
        </w:rPr>
        <w:t>一、招标内容：</w:t>
      </w:r>
    </w:p>
    <w:p w:rsidR="00274308" w:rsidRDefault="00F16FA9">
      <w:pPr>
        <w:ind w:firstLineChars="200" w:firstLine="560"/>
        <w:rPr>
          <w:rFonts w:ascii="微软雅黑" w:eastAsia="微软雅黑" w:hAnsi="微软雅黑" w:cstheme="minorEastAsia"/>
          <w:sz w:val="28"/>
          <w:szCs w:val="28"/>
        </w:rPr>
      </w:pPr>
      <w:r>
        <w:rPr>
          <w:rFonts w:ascii="微软雅黑" w:eastAsia="微软雅黑" w:hAnsi="微软雅黑" w:cstheme="minorEastAsia" w:hint="eastAsia"/>
          <w:sz w:val="28"/>
          <w:szCs w:val="28"/>
        </w:rPr>
        <w:t>为提高我公司高低压、直流成套设备的质高价优，202</w:t>
      </w:r>
      <w:r w:rsidR="00406446">
        <w:rPr>
          <w:rFonts w:ascii="微软雅黑" w:eastAsia="微软雅黑" w:hAnsi="微软雅黑" w:cstheme="minorEastAsia" w:hint="eastAsia"/>
          <w:sz w:val="28"/>
          <w:szCs w:val="28"/>
        </w:rPr>
        <w:t>5</w:t>
      </w:r>
      <w:r>
        <w:rPr>
          <w:rFonts w:ascii="微软雅黑" w:eastAsia="微软雅黑" w:hAnsi="微软雅黑" w:cstheme="minorEastAsia" w:hint="eastAsia"/>
          <w:sz w:val="28"/>
          <w:szCs w:val="28"/>
        </w:rPr>
        <w:t>年初</w:t>
      </w:r>
      <w:proofErr w:type="gramStart"/>
      <w:r>
        <w:rPr>
          <w:rFonts w:ascii="微软雅黑" w:eastAsia="微软雅黑" w:hAnsi="微软雅黑" w:cstheme="minorEastAsia" w:hint="eastAsia"/>
          <w:sz w:val="28"/>
          <w:szCs w:val="28"/>
        </w:rPr>
        <w:t>九洲</w:t>
      </w:r>
      <w:proofErr w:type="gramEnd"/>
      <w:r>
        <w:rPr>
          <w:rFonts w:ascii="微软雅黑" w:eastAsia="微软雅黑" w:hAnsi="微软雅黑" w:cstheme="minorEastAsia" w:hint="eastAsia"/>
          <w:sz w:val="28"/>
          <w:szCs w:val="28"/>
        </w:rPr>
        <w:t>集团开启制造业</w:t>
      </w:r>
      <w:proofErr w:type="gramStart"/>
      <w:r>
        <w:rPr>
          <w:rFonts w:ascii="微软雅黑" w:eastAsia="微软雅黑" w:hAnsi="微软雅黑" w:cstheme="minorEastAsia" w:hint="eastAsia"/>
          <w:sz w:val="28"/>
          <w:szCs w:val="28"/>
        </w:rPr>
        <w:t>优质合作</w:t>
      </w:r>
      <w:proofErr w:type="gramEnd"/>
      <w:r>
        <w:rPr>
          <w:rFonts w:ascii="微软雅黑" w:eastAsia="微软雅黑" w:hAnsi="微软雅黑" w:cstheme="minorEastAsia" w:hint="eastAsia"/>
          <w:sz w:val="28"/>
          <w:szCs w:val="28"/>
        </w:rPr>
        <w:t>供应商公开招标。欢迎大家踊跃报名，如果贵公司有下面产品的任何类型，均可报名，如用不明之处，请按相应包数联系相关负责人。</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（一）</w:t>
      </w:r>
      <w:r>
        <w:rPr>
          <w:rFonts w:ascii="微软雅黑" w:eastAsia="微软雅黑" w:hAnsi="微软雅黑" w:cstheme="minorEastAsia" w:hint="eastAsia"/>
          <w:b/>
          <w:sz w:val="26"/>
          <w:szCs w:val="26"/>
          <w:highlight w:val="yellow"/>
        </w:rPr>
        <w:t>高低压设备配套一次二次元器件: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包1：框架、塑壳、微断、热继、接触器、双电源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包2：真空断路器、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包3：电容器、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包4：电抗器、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包5：母线桥、</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包6：高</w:t>
      </w:r>
      <w:r w:rsidR="00887B69">
        <w:rPr>
          <w:rFonts w:ascii="微软雅黑" w:eastAsia="微软雅黑" w:hAnsi="微软雅黑" w:cstheme="minorEastAsia" w:hint="eastAsia"/>
          <w:sz w:val="26"/>
          <w:szCs w:val="26"/>
        </w:rPr>
        <w:t>、</w:t>
      </w:r>
      <w:r>
        <w:rPr>
          <w:rFonts w:ascii="微软雅黑" w:eastAsia="微软雅黑" w:hAnsi="微软雅黑" w:cstheme="minorEastAsia" w:hint="eastAsia"/>
          <w:sz w:val="26"/>
          <w:szCs w:val="26"/>
        </w:rPr>
        <w:t>低压互感器、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包7：无功补偿</w:t>
      </w:r>
      <w:r w:rsidR="002F5FA2">
        <w:rPr>
          <w:rFonts w:ascii="微软雅黑" w:eastAsia="微软雅黑" w:hAnsi="微软雅黑" w:cstheme="minorEastAsia" w:hint="eastAsia"/>
          <w:sz w:val="26"/>
          <w:szCs w:val="26"/>
        </w:rPr>
        <w:t>SVG、TCS、</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包8：综保、</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包9：低压变频器、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包10：低压软启动器、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包11：仪表、智能操控装置</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包12：过电压保护、微机消</w:t>
      </w:r>
      <w:proofErr w:type="gramStart"/>
      <w:r>
        <w:rPr>
          <w:rFonts w:ascii="微软雅黑" w:eastAsia="微软雅黑" w:hAnsi="微软雅黑" w:cstheme="minorEastAsia" w:hint="eastAsia"/>
          <w:sz w:val="26"/>
          <w:szCs w:val="26"/>
        </w:rPr>
        <w:t>谐</w:t>
      </w:r>
      <w:proofErr w:type="gramEnd"/>
      <w:r>
        <w:rPr>
          <w:rFonts w:ascii="微软雅黑" w:eastAsia="微软雅黑" w:hAnsi="微软雅黑" w:cstheme="minorEastAsia" w:hint="eastAsia"/>
          <w:sz w:val="26"/>
          <w:szCs w:val="26"/>
        </w:rPr>
        <w:t>、消弧消</w:t>
      </w:r>
      <w:proofErr w:type="gramStart"/>
      <w:r>
        <w:rPr>
          <w:rFonts w:ascii="微软雅黑" w:eastAsia="微软雅黑" w:hAnsi="微软雅黑" w:cstheme="minorEastAsia" w:hint="eastAsia"/>
          <w:sz w:val="26"/>
          <w:szCs w:val="26"/>
        </w:rPr>
        <w:t>谐</w:t>
      </w:r>
      <w:proofErr w:type="gramEnd"/>
      <w:r>
        <w:rPr>
          <w:rFonts w:ascii="微软雅黑" w:eastAsia="微软雅黑" w:hAnsi="微软雅黑" w:cstheme="minorEastAsia" w:hint="eastAsia"/>
          <w:sz w:val="26"/>
          <w:szCs w:val="26"/>
        </w:rPr>
        <w:t>柜</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包13：有源滤波</w:t>
      </w:r>
      <w:r w:rsidR="00055B26">
        <w:rPr>
          <w:rFonts w:ascii="微软雅黑" w:eastAsia="微软雅黑" w:hAnsi="微软雅黑" w:cstheme="minorEastAsia" w:hint="eastAsia"/>
          <w:sz w:val="26"/>
          <w:szCs w:val="26"/>
        </w:rPr>
        <w:t>模块、</w:t>
      </w:r>
      <w:r>
        <w:rPr>
          <w:rFonts w:ascii="微软雅黑" w:eastAsia="微软雅黑" w:hAnsi="微软雅黑" w:cstheme="minorEastAsia" w:hint="eastAsia"/>
          <w:sz w:val="26"/>
          <w:szCs w:val="26"/>
        </w:rPr>
        <w:t>柜</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（二）</w:t>
      </w:r>
      <w:r>
        <w:rPr>
          <w:rFonts w:ascii="微软雅黑" w:eastAsia="微软雅黑" w:hAnsi="微软雅黑" w:cstheme="minorEastAsia" w:hint="eastAsia"/>
          <w:b/>
          <w:sz w:val="26"/>
          <w:szCs w:val="26"/>
          <w:highlight w:val="yellow"/>
        </w:rPr>
        <w:t>直流设备配套元器件：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包14：蓄电池</w:t>
      </w:r>
      <w:r>
        <w:rPr>
          <w:rFonts w:ascii="微软雅黑" w:eastAsia="微软雅黑" w:hAnsi="微软雅黑" w:cstheme="minorEastAsia"/>
          <w:sz w:val="26"/>
          <w:szCs w:val="26"/>
        </w:rPr>
        <w:t xml:space="preserve">  </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包15：直流电源成套设备、UPS、EPS成套设备</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包16：直流元件：塑壳、微断</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包17：艾默生模块、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包18：传感器</w:t>
      </w:r>
    </w:p>
    <w:p w:rsidR="00062499"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 xml:space="preserve">包19: </w:t>
      </w:r>
      <w:r w:rsidR="00062499">
        <w:rPr>
          <w:rFonts w:ascii="微软雅黑" w:eastAsia="微软雅黑" w:hAnsi="微软雅黑" w:cstheme="minorEastAsia" w:hint="eastAsia"/>
          <w:sz w:val="26"/>
          <w:szCs w:val="26"/>
        </w:rPr>
        <w:t>直流装置（放电车、巡检等）</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（三）</w:t>
      </w:r>
      <w:r>
        <w:rPr>
          <w:rFonts w:ascii="微软雅黑" w:eastAsia="微软雅黑" w:hAnsi="微软雅黑" w:cstheme="minorEastAsia" w:hint="eastAsia"/>
          <w:b/>
          <w:sz w:val="26"/>
          <w:szCs w:val="26"/>
          <w:highlight w:val="yellow"/>
        </w:rPr>
        <w:t>电子元件</w:t>
      </w:r>
      <w:r>
        <w:rPr>
          <w:rFonts w:ascii="微软雅黑" w:eastAsia="微软雅黑" w:hAnsi="微软雅黑" w:cstheme="minorEastAsia" w:hint="eastAsia"/>
          <w:b/>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包20</w:t>
      </w:r>
      <w:r w:rsidR="00730287">
        <w:rPr>
          <w:rFonts w:ascii="微软雅黑" w:eastAsia="微软雅黑" w:hAnsi="微软雅黑" w:cstheme="minorEastAsia" w:hint="eastAsia"/>
          <w:sz w:val="26"/>
          <w:szCs w:val="26"/>
        </w:rPr>
        <w:t>：电解电容</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包21：贴片阻容件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包22：芯片、二三极管</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包23：线路板</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（四）</w:t>
      </w:r>
      <w:r>
        <w:rPr>
          <w:rFonts w:ascii="微软雅黑" w:eastAsia="微软雅黑" w:hAnsi="微软雅黑" w:cstheme="minorEastAsia" w:hint="eastAsia"/>
          <w:b/>
          <w:sz w:val="26"/>
          <w:szCs w:val="26"/>
          <w:highlight w:val="yellow"/>
        </w:rPr>
        <w:t>壳体线缆以及辅材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包24：壳体，包括各类非标壳体</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包25：冷轧板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包26：镀锌板</w:t>
      </w:r>
      <w:r w:rsidR="00473698">
        <w:rPr>
          <w:rFonts w:ascii="微软雅黑" w:eastAsia="微软雅黑" w:hAnsi="微软雅黑" w:cstheme="minorEastAsia" w:hint="eastAsia"/>
          <w:sz w:val="26"/>
          <w:szCs w:val="26"/>
        </w:rPr>
        <w:t>、</w:t>
      </w:r>
      <w:r w:rsidR="00473698" w:rsidRPr="00473698">
        <w:rPr>
          <w:rFonts w:ascii="微软雅黑" w:eastAsia="微软雅黑" w:hAnsi="微软雅黑" w:cstheme="minorEastAsia" w:hint="eastAsia"/>
          <w:sz w:val="26"/>
          <w:szCs w:val="26"/>
        </w:rPr>
        <w:t>敷铝锌</w:t>
      </w:r>
      <w:r w:rsidR="00473698">
        <w:rPr>
          <w:rFonts w:ascii="微软雅黑" w:eastAsia="微软雅黑" w:hAnsi="微软雅黑" w:cstheme="minorEastAsia" w:hint="eastAsia"/>
          <w:sz w:val="26"/>
          <w:szCs w:val="26"/>
        </w:rPr>
        <w:t>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包27：</w:t>
      </w:r>
      <w:r w:rsidR="00473698">
        <w:rPr>
          <w:rFonts w:ascii="微软雅黑" w:eastAsia="微软雅黑" w:hAnsi="微软雅黑" w:cstheme="minorEastAsia" w:hint="eastAsia"/>
          <w:sz w:val="26"/>
          <w:szCs w:val="26"/>
        </w:rPr>
        <w:t>型材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包28：铜排、铜板</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包29：电线电缆、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包30</w:t>
      </w:r>
      <w:r w:rsidR="002F5FA2">
        <w:rPr>
          <w:rFonts w:ascii="微软雅黑" w:eastAsia="微软雅黑" w:hAnsi="微软雅黑" w:cstheme="minorEastAsia" w:hint="eastAsia"/>
          <w:sz w:val="26"/>
          <w:szCs w:val="26"/>
        </w:rPr>
        <w:t>：结构件、绝缘件、标准件紧固件、接地刀</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包31：柜体粉末、电镀、劳保用品</w:t>
      </w:r>
      <w:r w:rsidR="00FC5991">
        <w:rPr>
          <w:rFonts w:ascii="微软雅黑" w:eastAsia="微软雅黑" w:hAnsi="微软雅黑" w:cstheme="minorEastAsia" w:hint="eastAsia"/>
          <w:sz w:val="26"/>
          <w:szCs w:val="26"/>
        </w:rPr>
        <w:t>（</w:t>
      </w:r>
      <w:r w:rsidR="0073494F">
        <w:rPr>
          <w:rFonts w:ascii="微软雅黑" w:eastAsia="微软雅黑" w:hAnsi="微软雅黑" w:cstheme="minorEastAsia" w:hint="eastAsia"/>
          <w:sz w:val="26"/>
          <w:szCs w:val="26"/>
        </w:rPr>
        <w:t>含</w:t>
      </w:r>
      <w:r w:rsidR="00FC5991">
        <w:rPr>
          <w:rFonts w:ascii="微软雅黑" w:eastAsia="微软雅黑" w:hAnsi="微软雅黑" w:cstheme="minorEastAsia" w:hint="eastAsia"/>
          <w:sz w:val="26"/>
          <w:szCs w:val="26"/>
        </w:rPr>
        <w:t>工作服）、</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（五）</w:t>
      </w:r>
      <w:r>
        <w:rPr>
          <w:rFonts w:ascii="微软雅黑" w:eastAsia="微软雅黑" w:hAnsi="微软雅黑" w:cstheme="minorEastAsia" w:hint="eastAsia"/>
          <w:b/>
          <w:sz w:val="26"/>
          <w:szCs w:val="26"/>
          <w:highlight w:val="yellow"/>
        </w:rPr>
        <w:t>运输外包（国内国外）</w:t>
      </w:r>
      <w:r>
        <w:rPr>
          <w:rFonts w:ascii="微软雅黑" w:eastAsia="微软雅黑" w:hAnsi="微软雅黑" w:cstheme="minorEastAsia" w:hint="eastAsia"/>
          <w:b/>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包32：陆运、海运或空运</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（六）</w:t>
      </w:r>
      <w:r>
        <w:rPr>
          <w:rFonts w:ascii="微软雅黑" w:eastAsia="微软雅黑" w:hAnsi="微软雅黑" w:cstheme="minorEastAsia" w:hint="eastAsia"/>
          <w:b/>
          <w:sz w:val="26"/>
          <w:szCs w:val="26"/>
          <w:highlight w:val="yellow"/>
        </w:rPr>
        <w:t>变压器材料：</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包33：硅钢片</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包34：线、箔</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包35：变压器油</w:t>
      </w:r>
    </w:p>
    <w:p w:rsidR="006F3C7B" w:rsidRDefault="00F16FA9" w:rsidP="006F3C7B">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包36：</w:t>
      </w:r>
      <w:r w:rsidR="007D3A90">
        <w:rPr>
          <w:rFonts w:ascii="微软雅黑" w:eastAsia="微软雅黑" w:hAnsi="微软雅黑" w:cstheme="minorEastAsia" w:hint="eastAsia"/>
          <w:sz w:val="26"/>
          <w:szCs w:val="26"/>
        </w:rPr>
        <w:t>油变、干变、</w:t>
      </w:r>
      <w:r w:rsidR="006F3C7B">
        <w:rPr>
          <w:rFonts w:ascii="微软雅黑" w:eastAsia="微软雅黑" w:hAnsi="微软雅黑" w:cstheme="minorEastAsia" w:hint="eastAsia"/>
          <w:sz w:val="26"/>
          <w:szCs w:val="26"/>
        </w:rPr>
        <w:t>主</w:t>
      </w:r>
      <w:proofErr w:type="gramStart"/>
      <w:r w:rsidR="006F3C7B">
        <w:rPr>
          <w:rFonts w:ascii="微软雅黑" w:eastAsia="微软雅黑" w:hAnsi="微软雅黑" w:cstheme="minorEastAsia" w:hint="eastAsia"/>
          <w:sz w:val="26"/>
          <w:szCs w:val="26"/>
        </w:rPr>
        <w:t>变配套</w:t>
      </w:r>
      <w:proofErr w:type="gramEnd"/>
      <w:r w:rsidR="007D3A90">
        <w:rPr>
          <w:rFonts w:ascii="微软雅黑" w:eastAsia="微软雅黑" w:hAnsi="微软雅黑" w:cstheme="minorEastAsia" w:hint="eastAsia"/>
          <w:sz w:val="26"/>
          <w:szCs w:val="26"/>
        </w:rPr>
        <w:t>绝缘材料</w:t>
      </w:r>
      <w:r w:rsidR="006F3C7B">
        <w:rPr>
          <w:rFonts w:ascii="微软雅黑" w:eastAsia="微软雅黑" w:hAnsi="微软雅黑" w:cstheme="minorEastAsia" w:hint="eastAsia"/>
          <w:sz w:val="26"/>
          <w:szCs w:val="26"/>
        </w:rPr>
        <w:t>材料及</w:t>
      </w:r>
      <w:r w:rsidR="006F3C7B" w:rsidRPr="006F3C7B">
        <w:rPr>
          <w:rFonts w:ascii="微软雅黑" w:eastAsia="微软雅黑" w:hAnsi="微软雅黑" w:cstheme="minorEastAsia" w:hint="eastAsia"/>
          <w:sz w:val="26"/>
          <w:szCs w:val="26"/>
        </w:rPr>
        <w:t>配套</w:t>
      </w:r>
      <w:r w:rsidR="007D3A90">
        <w:rPr>
          <w:rFonts w:ascii="微软雅黑" w:eastAsia="微软雅黑" w:hAnsi="微软雅黑" w:cstheme="minorEastAsia" w:hint="eastAsia"/>
          <w:sz w:val="26"/>
          <w:szCs w:val="26"/>
        </w:rPr>
        <w:t>元</w:t>
      </w:r>
      <w:r w:rsidR="006F3C7B" w:rsidRPr="006F3C7B">
        <w:rPr>
          <w:rFonts w:ascii="微软雅黑" w:eastAsia="微软雅黑" w:hAnsi="微软雅黑" w:cstheme="minorEastAsia" w:hint="eastAsia"/>
          <w:sz w:val="26"/>
          <w:szCs w:val="26"/>
        </w:rPr>
        <w:t>器件</w:t>
      </w:r>
    </w:p>
    <w:p w:rsidR="00274308" w:rsidRPr="006F3C7B"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包37：</w:t>
      </w:r>
      <w:r w:rsidR="007D3A90">
        <w:rPr>
          <w:rFonts w:ascii="微软雅黑" w:eastAsia="微软雅黑" w:hAnsi="微软雅黑" w:cstheme="minorEastAsia" w:hint="eastAsia"/>
          <w:sz w:val="26"/>
          <w:szCs w:val="26"/>
        </w:rPr>
        <w:t>红外成像智能温度检测预警系统、油色谱在线监测装置、绕组光纤测温装置等</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rPr>
        <w:t>（七）</w:t>
      </w:r>
      <w:r w:rsidR="002226BE">
        <w:rPr>
          <w:rFonts w:ascii="微软雅黑" w:eastAsia="微软雅黑" w:hAnsi="微软雅黑" w:cstheme="minorEastAsia" w:hint="eastAsia"/>
          <w:b/>
          <w:sz w:val="26"/>
          <w:szCs w:val="26"/>
          <w:highlight w:val="yellow"/>
        </w:rPr>
        <w:t>沈阳分公司</w:t>
      </w:r>
      <w:r>
        <w:rPr>
          <w:rFonts w:ascii="微软雅黑" w:eastAsia="微软雅黑" w:hAnsi="微软雅黑" w:cstheme="minorEastAsia" w:hint="eastAsia"/>
          <w:b/>
          <w:sz w:val="26"/>
          <w:szCs w:val="26"/>
          <w:highlight w:val="yellow"/>
        </w:rPr>
        <w:t>外协：</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38、GGD配件</w:t>
      </w:r>
      <w:r w:rsidR="00366ADD">
        <w:rPr>
          <w:rFonts w:ascii="微软雅黑" w:eastAsia="微软雅黑" w:hAnsi="微软雅黑" w:cstheme="minorEastAsia" w:hint="eastAsia"/>
          <w:sz w:val="26"/>
          <w:szCs w:val="26"/>
        </w:rPr>
        <w:t>及柜体</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39、SF6</w:t>
      </w:r>
      <w:r w:rsidR="00366ADD">
        <w:rPr>
          <w:rFonts w:ascii="微软雅黑" w:eastAsia="微软雅黑" w:hAnsi="微软雅黑" w:cstheme="minorEastAsia" w:hint="eastAsia"/>
          <w:sz w:val="26"/>
          <w:szCs w:val="26"/>
        </w:rPr>
        <w:t>、环保</w:t>
      </w:r>
      <w:r>
        <w:rPr>
          <w:rFonts w:ascii="微软雅黑" w:eastAsia="微软雅黑" w:hAnsi="微软雅黑" w:cstheme="minorEastAsia" w:hint="eastAsia"/>
          <w:sz w:val="26"/>
          <w:szCs w:val="26"/>
        </w:rPr>
        <w:t>及固体开关</w:t>
      </w:r>
      <w:r w:rsidR="00056980">
        <w:rPr>
          <w:rFonts w:ascii="微软雅黑" w:eastAsia="微软雅黑" w:hAnsi="微软雅黑" w:cstheme="minorEastAsia" w:hint="eastAsia"/>
          <w:sz w:val="26"/>
          <w:szCs w:val="26"/>
        </w:rPr>
        <w:t>核心单元、35KVSF6开关核心单元、35KV C-GIS裸柜</w:t>
      </w:r>
      <w:r w:rsidR="00981AB0">
        <w:rPr>
          <w:rFonts w:ascii="微软雅黑" w:eastAsia="微软雅黑" w:hAnsi="微软雅黑" w:cstheme="minorEastAsia" w:hint="eastAsia"/>
          <w:sz w:val="26"/>
          <w:szCs w:val="26"/>
        </w:rPr>
        <w:t>、</w:t>
      </w:r>
      <w:r w:rsidR="00981AB0" w:rsidRPr="00981AB0">
        <w:rPr>
          <w:rFonts w:ascii="微软雅黑" w:eastAsia="微软雅黑" w:hAnsi="微软雅黑" w:cstheme="minorEastAsia" w:hint="eastAsia"/>
          <w:sz w:val="26"/>
          <w:szCs w:val="26"/>
          <w:highlight w:val="yellow"/>
        </w:rPr>
        <w:t>内/</w:t>
      </w:r>
      <w:proofErr w:type="gramStart"/>
      <w:r w:rsidR="00981AB0" w:rsidRPr="00981AB0">
        <w:rPr>
          <w:rFonts w:ascii="微软雅黑" w:eastAsia="微软雅黑" w:hAnsi="微软雅黑" w:cstheme="minorEastAsia" w:hint="eastAsia"/>
          <w:sz w:val="26"/>
          <w:szCs w:val="26"/>
          <w:highlight w:val="yellow"/>
        </w:rPr>
        <w:t>外油波纹</w:t>
      </w:r>
      <w:proofErr w:type="gramEnd"/>
      <w:r w:rsidR="00981AB0" w:rsidRPr="00981AB0">
        <w:rPr>
          <w:rFonts w:ascii="微软雅黑" w:eastAsia="微软雅黑" w:hAnsi="微软雅黑" w:cstheme="minorEastAsia" w:hint="eastAsia"/>
          <w:sz w:val="26"/>
          <w:szCs w:val="26"/>
          <w:highlight w:val="yellow"/>
        </w:rPr>
        <w:t>式储油柜</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40、</w:t>
      </w:r>
      <w:r w:rsidR="00366ADD">
        <w:rPr>
          <w:rFonts w:ascii="微软雅黑" w:eastAsia="微软雅黑" w:hAnsi="微软雅黑" w:cstheme="minorEastAsia" w:hint="eastAsia"/>
          <w:sz w:val="26"/>
          <w:szCs w:val="26"/>
        </w:rPr>
        <w:t>风电用控制变压器</w:t>
      </w:r>
    </w:p>
    <w:p w:rsidR="00274308" w:rsidRDefault="00F16FA9">
      <w:pPr>
        <w:tabs>
          <w:tab w:val="left" w:pos="2076"/>
        </w:tabs>
        <w:rPr>
          <w:rFonts w:ascii="微软雅黑" w:eastAsia="微软雅黑" w:hAnsi="微软雅黑" w:cstheme="minorEastAsia"/>
          <w:sz w:val="26"/>
          <w:szCs w:val="26"/>
        </w:rPr>
      </w:pPr>
      <w:r>
        <w:rPr>
          <w:rFonts w:ascii="微软雅黑" w:eastAsia="微软雅黑" w:hAnsi="微软雅黑" w:cstheme="minorEastAsia" w:hint="eastAsia"/>
          <w:sz w:val="26"/>
          <w:szCs w:val="26"/>
        </w:rPr>
        <w:t>41、预制舱</w:t>
      </w:r>
      <w:r>
        <w:rPr>
          <w:rFonts w:ascii="微软雅黑" w:eastAsia="微软雅黑" w:hAnsi="微软雅黑" w:cstheme="minorEastAsia"/>
          <w:sz w:val="26"/>
          <w:szCs w:val="26"/>
        </w:rPr>
        <w:tab/>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42、</w:t>
      </w:r>
      <w:r w:rsidR="00366ADD">
        <w:rPr>
          <w:rFonts w:ascii="微软雅黑" w:eastAsia="微软雅黑" w:hAnsi="微软雅黑" w:cstheme="minorEastAsia" w:hint="eastAsia"/>
          <w:sz w:val="26"/>
          <w:szCs w:val="26"/>
        </w:rPr>
        <w:t>散热器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43、变压器油箱</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44、干</w:t>
      </w:r>
      <w:proofErr w:type="gramStart"/>
      <w:r>
        <w:rPr>
          <w:rFonts w:ascii="微软雅黑" w:eastAsia="微软雅黑" w:hAnsi="微软雅黑" w:cstheme="minorEastAsia" w:hint="eastAsia"/>
          <w:sz w:val="26"/>
          <w:szCs w:val="26"/>
        </w:rPr>
        <w:t>变夹件</w:t>
      </w:r>
      <w:proofErr w:type="gramEnd"/>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45</w:t>
      </w:r>
      <w:r w:rsidR="00056980">
        <w:rPr>
          <w:rFonts w:ascii="微软雅黑" w:eastAsia="微软雅黑" w:hAnsi="微软雅黑" w:cstheme="minorEastAsia" w:hint="eastAsia"/>
          <w:sz w:val="26"/>
          <w:szCs w:val="26"/>
        </w:rPr>
        <w:t>、</w:t>
      </w:r>
      <w:r>
        <w:rPr>
          <w:rFonts w:ascii="微软雅黑" w:eastAsia="微软雅黑" w:hAnsi="微软雅黑" w:cstheme="minorEastAsia" w:hint="eastAsia"/>
          <w:sz w:val="26"/>
          <w:szCs w:val="26"/>
        </w:rPr>
        <w:t>变压器</w:t>
      </w:r>
      <w:r w:rsidR="00056980">
        <w:rPr>
          <w:rFonts w:ascii="微软雅黑" w:eastAsia="微软雅黑" w:hAnsi="微软雅黑" w:cstheme="minorEastAsia" w:hint="eastAsia"/>
          <w:sz w:val="26"/>
          <w:szCs w:val="26"/>
        </w:rPr>
        <w:t>外壳、华变外壳、欧变外壳</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46、变压器线圈模具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47、铜排电镀</w:t>
      </w:r>
    </w:p>
    <w:p w:rsidR="00274308" w:rsidRDefault="00F16FA9">
      <w:pPr>
        <w:rPr>
          <w:rFonts w:ascii="微软雅黑" w:eastAsia="微软雅黑" w:hAnsi="微软雅黑" w:cstheme="minorEastAsia"/>
          <w:sz w:val="26"/>
          <w:szCs w:val="26"/>
          <w:highlight w:val="yellow"/>
        </w:rPr>
      </w:pPr>
      <w:r>
        <w:rPr>
          <w:rFonts w:ascii="微软雅黑" w:eastAsia="微软雅黑" w:hAnsi="微软雅黑" w:cstheme="minorEastAsia" w:hint="eastAsia"/>
          <w:sz w:val="26"/>
          <w:szCs w:val="26"/>
        </w:rPr>
        <w:t>48、铁芯磨刀</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rPr>
        <w:t>（八）</w:t>
      </w:r>
      <w:r>
        <w:rPr>
          <w:rFonts w:ascii="微软雅黑" w:eastAsia="微软雅黑" w:hAnsi="微软雅黑" w:cstheme="minorEastAsia" w:hint="eastAsia"/>
          <w:b/>
          <w:sz w:val="26"/>
          <w:szCs w:val="26"/>
          <w:highlight w:val="yellow"/>
        </w:rPr>
        <w:t>辅助易耗：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49、工具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50</w:t>
      </w:r>
      <w:r w:rsidR="00F75129">
        <w:rPr>
          <w:rFonts w:ascii="微软雅黑" w:eastAsia="微软雅黑" w:hAnsi="微软雅黑" w:cstheme="minorEastAsia" w:hint="eastAsia"/>
          <w:sz w:val="26"/>
          <w:szCs w:val="26"/>
        </w:rPr>
        <w:t>、纸箱、塑料罩、苫布</w:t>
      </w:r>
      <w:r>
        <w:rPr>
          <w:rFonts w:ascii="微软雅黑" w:eastAsia="微软雅黑" w:hAnsi="微软雅黑" w:cstheme="minorEastAsia" w:hint="eastAsia"/>
          <w:sz w:val="26"/>
          <w:szCs w:val="26"/>
        </w:rPr>
        <w:t>等包装材料</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51、设备</w:t>
      </w:r>
      <w:r w:rsidR="00366ADD">
        <w:rPr>
          <w:rFonts w:ascii="微软雅黑" w:eastAsia="微软雅黑" w:hAnsi="微软雅黑" w:cstheme="minorEastAsia" w:hint="eastAsia"/>
          <w:sz w:val="26"/>
          <w:szCs w:val="26"/>
        </w:rPr>
        <w:t>模具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52、母线槽、线槽、油漆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53、气体</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54、焊丝焊条</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55、铜鼻子</w:t>
      </w:r>
      <w:r w:rsidR="008340C4">
        <w:rPr>
          <w:rFonts w:ascii="微软雅黑" w:eastAsia="微软雅黑" w:hAnsi="微软雅黑" w:cstheme="minorEastAsia" w:hint="eastAsia"/>
          <w:sz w:val="26"/>
          <w:szCs w:val="26"/>
        </w:rPr>
        <w:t>、软连接</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56、护套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57、标牌</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58、端子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59、熔丝筒</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60、密度继电器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61、</w:t>
      </w:r>
      <w:r w:rsidR="00F75129">
        <w:rPr>
          <w:rFonts w:ascii="微软雅黑" w:eastAsia="微软雅黑" w:hAnsi="微软雅黑" w:cstheme="minorEastAsia" w:hint="eastAsia"/>
          <w:sz w:val="26"/>
          <w:szCs w:val="26"/>
        </w:rPr>
        <w:t>钢化玻璃、防护网、玻璃胶、</w:t>
      </w:r>
      <w:r>
        <w:rPr>
          <w:rFonts w:ascii="微软雅黑" w:eastAsia="微软雅黑" w:hAnsi="微软雅黑" w:cstheme="minorEastAsia" w:hint="eastAsia"/>
          <w:sz w:val="26"/>
          <w:szCs w:val="26"/>
        </w:rPr>
        <w:t>有机玻璃板等</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62、</w:t>
      </w:r>
      <w:r w:rsidR="00F75129">
        <w:rPr>
          <w:rFonts w:ascii="微软雅黑" w:eastAsia="微软雅黑" w:hAnsi="微软雅黑" w:cstheme="minorEastAsia" w:hint="eastAsia"/>
          <w:sz w:val="26"/>
          <w:szCs w:val="26"/>
        </w:rPr>
        <w:t>人脸识别门禁</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63、色带、线标管</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64、</w:t>
      </w:r>
      <w:r w:rsidR="00DB61C5">
        <w:rPr>
          <w:rFonts w:ascii="微软雅黑" w:eastAsia="微软雅黑" w:hAnsi="微软雅黑" w:cstheme="minorEastAsia" w:hint="eastAsia"/>
          <w:sz w:val="26"/>
          <w:szCs w:val="26"/>
        </w:rPr>
        <w:t>木包装、油漆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65、防爆阀</w:t>
      </w:r>
    </w:p>
    <w:p w:rsidR="00274308" w:rsidRDefault="00F16FA9">
      <w:pPr>
        <w:rPr>
          <w:rFonts w:ascii="微软雅黑" w:eastAsia="微软雅黑" w:hAnsi="微软雅黑" w:cstheme="minorEastAsia"/>
          <w:sz w:val="26"/>
          <w:szCs w:val="26"/>
          <w:highlight w:val="yellow"/>
        </w:rPr>
      </w:pPr>
      <w:r>
        <w:rPr>
          <w:rFonts w:ascii="微软雅黑" w:eastAsia="微软雅黑" w:hAnsi="微软雅黑" w:cstheme="minorEastAsia" w:hint="eastAsia"/>
          <w:sz w:val="26"/>
          <w:szCs w:val="26"/>
        </w:rPr>
        <w:t>66、不锈钢筛网</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highlight w:val="yellow"/>
        </w:rPr>
        <w:t>（九）沈阳</w:t>
      </w:r>
      <w:r w:rsidR="002226BE">
        <w:rPr>
          <w:rFonts w:ascii="微软雅黑" w:eastAsia="微软雅黑" w:hAnsi="微软雅黑" w:cstheme="minorEastAsia" w:hint="eastAsia"/>
          <w:b/>
          <w:sz w:val="26"/>
          <w:szCs w:val="26"/>
          <w:highlight w:val="yellow"/>
        </w:rPr>
        <w:t>分公司</w:t>
      </w:r>
      <w:r>
        <w:rPr>
          <w:rFonts w:ascii="微软雅黑" w:eastAsia="微软雅黑" w:hAnsi="微软雅黑" w:cstheme="minorEastAsia" w:hint="eastAsia"/>
          <w:b/>
          <w:sz w:val="26"/>
          <w:szCs w:val="26"/>
          <w:highlight w:val="yellow"/>
        </w:rPr>
        <w:t>高压电器件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67、</w:t>
      </w:r>
      <w:r w:rsidR="00366ADD">
        <w:rPr>
          <w:rFonts w:ascii="微软雅黑" w:eastAsia="微软雅黑" w:hAnsi="微软雅黑" w:cstheme="minorEastAsia" w:hint="eastAsia"/>
          <w:sz w:val="26"/>
          <w:szCs w:val="26"/>
        </w:rPr>
        <w:t>高压真空断路器</w:t>
      </w:r>
      <w:r w:rsidR="00FC7B83">
        <w:rPr>
          <w:rFonts w:ascii="微软雅黑" w:eastAsia="微软雅黑" w:hAnsi="微软雅黑" w:cstheme="minorEastAsia" w:hint="eastAsia"/>
          <w:sz w:val="26"/>
          <w:szCs w:val="26"/>
        </w:rPr>
        <w:t>（风电35KV）及隔离开关</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68、带电显示器、核相器</w:t>
      </w:r>
      <w:r w:rsidR="00FC7B83">
        <w:rPr>
          <w:rFonts w:ascii="微软雅黑" w:eastAsia="微软雅黑" w:hAnsi="微软雅黑" w:cstheme="minorEastAsia" w:hint="eastAsia"/>
          <w:sz w:val="26"/>
          <w:szCs w:val="26"/>
        </w:rPr>
        <w:t>、故障指示器</w:t>
      </w:r>
      <w:r w:rsidR="00084816">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69、</w:t>
      </w:r>
      <w:r w:rsidR="00FC7B83">
        <w:rPr>
          <w:rFonts w:ascii="微软雅黑" w:eastAsia="微软雅黑" w:hAnsi="微软雅黑" w:cstheme="minorEastAsia" w:hint="eastAsia"/>
          <w:sz w:val="26"/>
          <w:szCs w:val="26"/>
        </w:rPr>
        <w:t>穿心零序互感器</w:t>
      </w:r>
      <w:r w:rsidR="00313E49">
        <w:rPr>
          <w:rFonts w:ascii="微软雅黑" w:eastAsia="微软雅黑" w:hAnsi="微软雅黑" w:cstheme="minorEastAsia" w:hint="eastAsia"/>
          <w:sz w:val="26"/>
          <w:szCs w:val="26"/>
        </w:rPr>
        <w:t>、35KV高压互感器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70、电缆附件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71、高压熔断器</w:t>
      </w:r>
      <w:r w:rsidR="00FC7B83">
        <w:rPr>
          <w:rFonts w:ascii="微软雅黑" w:eastAsia="微软雅黑" w:hAnsi="微软雅黑" w:cstheme="minorEastAsia" w:hint="eastAsia"/>
          <w:sz w:val="26"/>
          <w:szCs w:val="26"/>
        </w:rPr>
        <w:t>、高压避雷器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72、分布式电源/电源模块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73、辅助微动开关 、应急电源接口</w:t>
      </w:r>
      <w:r w:rsidR="00FC7B83">
        <w:rPr>
          <w:rFonts w:ascii="微软雅黑" w:eastAsia="微软雅黑" w:hAnsi="微软雅黑" w:cstheme="minorEastAsia" w:hint="eastAsia"/>
          <w:sz w:val="26"/>
          <w:szCs w:val="26"/>
        </w:rPr>
        <w:t>、</w:t>
      </w:r>
      <w:proofErr w:type="gramStart"/>
      <w:r w:rsidR="00FC7B83">
        <w:rPr>
          <w:rFonts w:ascii="微软雅黑" w:eastAsia="微软雅黑" w:hAnsi="微软雅黑" w:cstheme="minorEastAsia" w:hint="eastAsia"/>
          <w:sz w:val="26"/>
          <w:szCs w:val="26"/>
        </w:rPr>
        <w:t>国网标准化</w:t>
      </w:r>
      <w:proofErr w:type="gramEnd"/>
      <w:r w:rsidR="00FC7B83">
        <w:rPr>
          <w:rFonts w:ascii="微软雅黑" w:eastAsia="微软雅黑" w:hAnsi="微软雅黑" w:cstheme="minorEastAsia" w:hint="eastAsia"/>
          <w:sz w:val="26"/>
          <w:szCs w:val="26"/>
        </w:rPr>
        <w:t>模块</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74、DTU</w:t>
      </w:r>
    </w:p>
    <w:p w:rsidR="00AE6AF2" w:rsidRDefault="00AE6AF2">
      <w:pPr>
        <w:rPr>
          <w:rFonts w:ascii="微软雅黑" w:eastAsia="微软雅黑" w:hAnsi="微软雅黑" w:cstheme="minorEastAsia"/>
          <w:sz w:val="26"/>
          <w:szCs w:val="26"/>
        </w:rPr>
      </w:pPr>
      <w:r>
        <w:rPr>
          <w:rFonts w:ascii="微软雅黑" w:eastAsia="微软雅黑" w:hAnsi="微软雅黑" w:cstheme="minorEastAsia" w:hint="eastAsia"/>
          <w:sz w:val="26"/>
          <w:szCs w:val="26"/>
        </w:rPr>
        <w:t>75、直流屏、交流屏、主</w:t>
      </w:r>
      <w:proofErr w:type="gramStart"/>
      <w:r>
        <w:rPr>
          <w:rFonts w:ascii="微软雅黑" w:eastAsia="微软雅黑" w:hAnsi="微软雅黑" w:cstheme="minorEastAsia" w:hint="eastAsia"/>
          <w:sz w:val="26"/>
          <w:szCs w:val="26"/>
        </w:rPr>
        <w:t>变保护</w:t>
      </w:r>
      <w:proofErr w:type="gramEnd"/>
      <w:r>
        <w:rPr>
          <w:rFonts w:ascii="微软雅黑" w:eastAsia="微软雅黑" w:hAnsi="微软雅黑" w:cstheme="minorEastAsia" w:hint="eastAsia"/>
          <w:sz w:val="26"/>
          <w:szCs w:val="26"/>
        </w:rPr>
        <w:t>屏、运动屏、通讯屏、防孤岛装置/屏</w:t>
      </w:r>
    </w:p>
    <w:p w:rsidR="00AE6AF2" w:rsidRDefault="00AE6AF2">
      <w:pPr>
        <w:rPr>
          <w:rFonts w:ascii="微软雅黑" w:eastAsia="微软雅黑" w:hAnsi="微软雅黑" w:cstheme="minorEastAsia"/>
          <w:sz w:val="26"/>
          <w:szCs w:val="26"/>
        </w:rPr>
      </w:pPr>
      <w:r>
        <w:rPr>
          <w:rFonts w:ascii="微软雅黑" w:eastAsia="微软雅黑" w:hAnsi="微软雅黑" w:cstheme="minorEastAsia" w:hint="eastAsia"/>
          <w:sz w:val="26"/>
          <w:szCs w:val="26"/>
        </w:rPr>
        <w:t>76、单项漏电保护装置、绝缘检测、机械特性在线监测装置、</w:t>
      </w:r>
      <w:proofErr w:type="gramStart"/>
      <w:r>
        <w:rPr>
          <w:rFonts w:ascii="微软雅黑" w:eastAsia="微软雅黑" w:hAnsi="微软雅黑" w:cstheme="minorEastAsia" w:hint="eastAsia"/>
          <w:sz w:val="26"/>
          <w:szCs w:val="26"/>
        </w:rPr>
        <w:t>局放测温</w:t>
      </w:r>
      <w:proofErr w:type="gramEnd"/>
      <w:r>
        <w:rPr>
          <w:rFonts w:ascii="微软雅黑" w:eastAsia="微软雅黑" w:hAnsi="微软雅黑" w:cstheme="minorEastAsia" w:hint="eastAsia"/>
          <w:sz w:val="26"/>
          <w:szCs w:val="26"/>
        </w:rPr>
        <w:t>在线监测装置</w:t>
      </w:r>
      <w:r w:rsidR="00084816">
        <w:rPr>
          <w:rFonts w:ascii="微软雅黑" w:eastAsia="微软雅黑" w:hAnsi="微软雅黑" w:cstheme="minorEastAsia" w:hint="eastAsia"/>
          <w:sz w:val="26"/>
          <w:szCs w:val="26"/>
        </w:rPr>
        <w:t>、</w:t>
      </w:r>
      <w:r w:rsidR="00084816" w:rsidRPr="00084816">
        <w:rPr>
          <w:rFonts w:ascii="微软雅黑" w:eastAsia="微软雅黑" w:hAnsi="微软雅黑" w:cstheme="minorEastAsia" w:hint="eastAsia"/>
          <w:sz w:val="26"/>
          <w:szCs w:val="26"/>
          <w:highlight w:val="yellow"/>
        </w:rPr>
        <w:t>PCS储能变流器</w:t>
      </w:r>
    </w:p>
    <w:p w:rsidR="00274308" w:rsidRDefault="00F16FA9">
      <w:pPr>
        <w:rPr>
          <w:rFonts w:ascii="微软雅黑" w:eastAsia="微软雅黑" w:hAnsi="微软雅黑" w:cstheme="minorEastAsia"/>
          <w:b/>
          <w:sz w:val="26"/>
          <w:szCs w:val="26"/>
          <w:highlight w:val="yellow"/>
        </w:rPr>
      </w:pPr>
      <w:r>
        <w:rPr>
          <w:rFonts w:ascii="微软雅黑" w:eastAsia="微软雅黑" w:hAnsi="微软雅黑" w:cstheme="minorEastAsia" w:hint="eastAsia"/>
          <w:b/>
          <w:sz w:val="26"/>
          <w:szCs w:val="26"/>
          <w:highlight w:val="yellow"/>
        </w:rPr>
        <w:t>（十）</w:t>
      </w:r>
      <w:r w:rsidR="002226BE">
        <w:rPr>
          <w:rFonts w:ascii="微软雅黑" w:eastAsia="微软雅黑" w:hAnsi="微软雅黑" w:cstheme="minorEastAsia" w:hint="eastAsia"/>
          <w:b/>
          <w:sz w:val="26"/>
          <w:szCs w:val="26"/>
          <w:highlight w:val="yellow"/>
        </w:rPr>
        <w:t>沈阳分公司</w:t>
      </w:r>
      <w:r>
        <w:rPr>
          <w:rFonts w:ascii="微软雅黑" w:eastAsia="微软雅黑" w:hAnsi="微软雅黑" w:cstheme="minorEastAsia" w:hint="eastAsia"/>
          <w:b/>
          <w:sz w:val="26"/>
          <w:szCs w:val="26"/>
          <w:highlight w:val="yellow"/>
        </w:rPr>
        <w:t>低压电器件</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w:t>
      </w:r>
      <w:r w:rsidR="006D1163">
        <w:rPr>
          <w:rFonts w:ascii="微软雅黑" w:eastAsia="微软雅黑" w:hAnsi="微软雅黑" w:cstheme="minorEastAsia" w:hint="eastAsia"/>
          <w:sz w:val="26"/>
          <w:szCs w:val="26"/>
        </w:rPr>
        <w:t>7</w:t>
      </w:r>
      <w:r>
        <w:rPr>
          <w:rFonts w:ascii="微软雅黑" w:eastAsia="微软雅黑" w:hAnsi="微软雅黑" w:cstheme="minorEastAsia" w:hint="eastAsia"/>
          <w:sz w:val="26"/>
          <w:szCs w:val="26"/>
        </w:rPr>
        <w:t>、</w:t>
      </w:r>
      <w:r w:rsidR="00593F0F" w:rsidRPr="00593F0F">
        <w:rPr>
          <w:rFonts w:ascii="微软雅黑" w:eastAsia="微软雅黑" w:hAnsi="微软雅黑" w:cstheme="minorEastAsia" w:hint="eastAsia"/>
          <w:sz w:val="26"/>
          <w:szCs w:val="26"/>
        </w:rPr>
        <w:t>智能型电容器</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w:t>
      </w:r>
      <w:r w:rsidR="006D1163">
        <w:rPr>
          <w:rFonts w:ascii="微软雅黑" w:eastAsia="微软雅黑" w:hAnsi="微软雅黑" w:cstheme="minorEastAsia" w:hint="eastAsia"/>
          <w:sz w:val="26"/>
          <w:szCs w:val="26"/>
        </w:rPr>
        <w:t>8</w:t>
      </w:r>
      <w:r>
        <w:rPr>
          <w:rFonts w:ascii="微软雅黑" w:eastAsia="微软雅黑" w:hAnsi="微软雅黑" w:cstheme="minorEastAsia" w:hint="eastAsia"/>
          <w:sz w:val="26"/>
          <w:szCs w:val="26"/>
        </w:rPr>
        <w:t>、隔离开关、刀开关</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w:t>
      </w:r>
      <w:r w:rsidR="006D1163">
        <w:rPr>
          <w:rFonts w:ascii="微软雅黑" w:eastAsia="微软雅黑" w:hAnsi="微软雅黑" w:cstheme="minorEastAsia" w:hint="eastAsia"/>
          <w:sz w:val="26"/>
          <w:szCs w:val="26"/>
        </w:rPr>
        <w:t>9</w:t>
      </w:r>
      <w:r>
        <w:rPr>
          <w:rFonts w:ascii="微软雅黑" w:eastAsia="微软雅黑" w:hAnsi="微软雅黑" w:cstheme="minorEastAsia" w:hint="eastAsia"/>
          <w:sz w:val="26"/>
          <w:szCs w:val="26"/>
        </w:rPr>
        <w:t>、箱变风电测控单元</w:t>
      </w:r>
    </w:p>
    <w:p w:rsidR="00274308" w:rsidRDefault="006D1163">
      <w:pPr>
        <w:rPr>
          <w:rFonts w:ascii="微软雅黑" w:eastAsia="微软雅黑" w:hAnsi="微软雅黑" w:cstheme="minorEastAsia"/>
          <w:sz w:val="26"/>
          <w:szCs w:val="26"/>
        </w:rPr>
      </w:pPr>
      <w:r>
        <w:rPr>
          <w:rFonts w:ascii="微软雅黑" w:eastAsia="微软雅黑" w:hAnsi="微软雅黑" w:cstheme="minorEastAsia" w:hint="eastAsia"/>
          <w:sz w:val="26"/>
          <w:szCs w:val="26"/>
        </w:rPr>
        <w:t>80</w:t>
      </w:r>
      <w:r w:rsidR="00F16FA9">
        <w:rPr>
          <w:rFonts w:ascii="微软雅黑" w:eastAsia="微软雅黑" w:hAnsi="微软雅黑" w:cstheme="minorEastAsia" w:hint="eastAsia"/>
          <w:sz w:val="26"/>
          <w:szCs w:val="26"/>
        </w:rPr>
        <w:t>、信号灯按钮</w:t>
      </w:r>
    </w:p>
    <w:p w:rsidR="00274308" w:rsidRDefault="006D1163">
      <w:pPr>
        <w:rPr>
          <w:rFonts w:ascii="微软雅黑" w:eastAsia="微软雅黑" w:hAnsi="微软雅黑" w:cstheme="minorEastAsia"/>
          <w:sz w:val="26"/>
          <w:szCs w:val="26"/>
        </w:rPr>
      </w:pPr>
      <w:r>
        <w:rPr>
          <w:rFonts w:ascii="微软雅黑" w:eastAsia="微软雅黑" w:hAnsi="微软雅黑" w:cstheme="minorEastAsia" w:hint="eastAsia"/>
          <w:sz w:val="26"/>
          <w:szCs w:val="26"/>
        </w:rPr>
        <w:t>81</w:t>
      </w:r>
      <w:r w:rsidR="00F16FA9">
        <w:rPr>
          <w:rFonts w:ascii="微软雅黑" w:eastAsia="微软雅黑" w:hAnsi="微软雅黑" w:cstheme="minorEastAsia" w:hint="eastAsia"/>
          <w:sz w:val="26"/>
          <w:szCs w:val="26"/>
        </w:rPr>
        <w:t>、轴流风机</w:t>
      </w:r>
      <w:r w:rsidR="006F2289">
        <w:rPr>
          <w:rFonts w:ascii="微软雅黑" w:eastAsia="微软雅黑" w:hAnsi="微软雅黑" w:cstheme="minorEastAsia" w:hint="eastAsia"/>
          <w:sz w:val="26"/>
          <w:szCs w:val="26"/>
        </w:rPr>
        <w:t>、工业空调（户外</w:t>
      </w:r>
      <w:proofErr w:type="gramStart"/>
      <w:r w:rsidR="006F2289">
        <w:rPr>
          <w:rFonts w:ascii="微软雅黑" w:eastAsia="微软雅黑" w:hAnsi="微软雅黑" w:cstheme="minorEastAsia" w:hint="eastAsia"/>
          <w:sz w:val="26"/>
          <w:szCs w:val="26"/>
        </w:rPr>
        <w:t>型万舱</w:t>
      </w:r>
      <w:proofErr w:type="gramEnd"/>
      <w:r w:rsidR="006F2289">
        <w:rPr>
          <w:rFonts w:ascii="微软雅黑" w:eastAsia="微软雅黑" w:hAnsi="微软雅黑" w:cstheme="minorEastAsia" w:hint="eastAsia"/>
          <w:sz w:val="26"/>
          <w:szCs w:val="26"/>
        </w:rPr>
        <w:t>空调器）</w:t>
      </w:r>
    </w:p>
    <w:p w:rsidR="00F3364D" w:rsidRDefault="00F3364D">
      <w:pPr>
        <w:rPr>
          <w:rFonts w:ascii="微软雅黑" w:eastAsia="微软雅黑" w:hAnsi="微软雅黑" w:cstheme="minorEastAsia"/>
          <w:sz w:val="26"/>
          <w:szCs w:val="26"/>
        </w:rPr>
      </w:pPr>
      <w:r>
        <w:rPr>
          <w:rFonts w:ascii="微软雅黑" w:eastAsia="微软雅黑" w:hAnsi="微软雅黑" w:cstheme="minorEastAsia" w:hint="eastAsia"/>
          <w:sz w:val="26"/>
          <w:szCs w:val="26"/>
        </w:rPr>
        <w:t>82、辅助微动开关、应急电源接口</w:t>
      </w:r>
    </w:p>
    <w:p w:rsidR="00F3364D" w:rsidRDefault="00F3364D">
      <w:pPr>
        <w:rPr>
          <w:rFonts w:ascii="微软雅黑" w:eastAsia="微软雅黑" w:hAnsi="微软雅黑" w:cstheme="minorEastAsia"/>
          <w:sz w:val="26"/>
          <w:szCs w:val="26"/>
        </w:rPr>
      </w:pPr>
      <w:r>
        <w:rPr>
          <w:rFonts w:ascii="微软雅黑" w:eastAsia="微软雅黑" w:hAnsi="微软雅黑" w:cstheme="minorEastAsia" w:hint="eastAsia"/>
          <w:sz w:val="26"/>
          <w:szCs w:val="26"/>
        </w:rPr>
        <w:t>83、</w:t>
      </w:r>
      <w:proofErr w:type="gramStart"/>
      <w:r>
        <w:rPr>
          <w:rFonts w:ascii="微软雅黑" w:eastAsia="微软雅黑" w:hAnsi="微软雅黑" w:cstheme="minorEastAsia" w:hint="eastAsia"/>
          <w:sz w:val="26"/>
          <w:szCs w:val="26"/>
        </w:rPr>
        <w:t>智能环</w:t>
      </w:r>
      <w:proofErr w:type="gramEnd"/>
      <w:r>
        <w:rPr>
          <w:rFonts w:ascii="微软雅黑" w:eastAsia="微软雅黑" w:hAnsi="微软雅黑" w:cstheme="minorEastAsia" w:hint="eastAsia"/>
          <w:sz w:val="26"/>
          <w:szCs w:val="26"/>
        </w:rPr>
        <w:t>控系统、荧光光纤测温装置、消防控制及灭火装置</w:t>
      </w:r>
    </w:p>
    <w:p w:rsidR="00F3364D" w:rsidRDefault="00F3364D">
      <w:pPr>
        <w:rPr>
          <w:rFonts w:ascii="微软雅黑" w:eastAsia="微软雅黑" w:hAnsi="微软雅黑" w:cstheme="minorEastAsia"/>
          <w:sz w:val="26"/>
          <w:szCs w:val="26"/>
        </w:rPr>
      </w:pPr>
      <w:r>
        <w:rPr>
          <w:rFonts w:ascii="微软雅黑" w:eastAsia="微软雅黑" w:hAnsi="微软雅黑" w:cstheme="minorEastAsia" w:hint="eastAsia"/>
          <w:sz w:val="26"/>
          <w:szCs w:val="26"/>
        </w:rPr>
        <w:t>84、软连接、RTU、浪涌</w:t>
      </w:r>
      <w:r w:rsidR="006F2289">
        <w:rPr>
          <w:rFonts w:ascii="微软雅黑" w:eastAsia="微软雅黑" w:hAnsi="微软雅黑" w:cstheme="minorEastAsia" w:hint="eastAsia"/>
          <w:sz w:val="26"/>
          <w:szCs w:val="26"/>
        </w:rPr>
        <w:t>保护器、</w:t>
      </w:r>
      <w:bookmarkStart w:id="0" w:name="_GoBack"/>
      <w:bookmarkEnd w:id="0"/>
      <w:r w:rsidR="00A5479F" w:rsidRPr="00A0191B">
        <w:rPr>
          <w:rFonts w:ascii="微软雅黑" w:eastAsia="微软雅黑" w:hAnsi="微软雅黑" w:cstheme="minorEastAsia" w:hint="eastAsia"/>
          <w:sz w:val="26"/>
          <w:szCs w:val="26"/>
          <w:highlight w:val="yellow"/>
        </w:rPr>
        <w:t>UPS电源</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招标要求：所有投标报价含税含运费（</w:t>
      </w:r>
      <w:r>
        <w:rPr>
          <w:rFonts w:ascii="微软雅黑" w:eastAsia="微软雅黑" w:hAnsi="微软雅黑" w:cstheme="minorEastAsia" w:hint="eastAsia"/>
          <w:color w:val="FF0000"/>
          <w:sz w:val="26"/>
          <w:szCs w:val="26"/>
        </w:rPr>
        <w:t>详见招标文件</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二、资金来源：</w:t>
      </w:r>
      <w:r>
        <w:rPr>
          <w:rFonts w:ascii="微软雅黑" w:eastAsia="微软雅黑" w:hAnsi="微软雅黑" w:cstheme="minorEastAsia" w:hint="eastAsia"/>
          <w:sz w:val="26"/>
          <w:szCs w:val="26"/>
        </w:rPr>
        <w:t>企业自筹资金。</w:t>
      </w:r>
    </w:p>
    <w:p w:rsidR="00274308" w:rsidRDefault="00F16FA9">
      <w:pPr>
        <w:rPr>
          <w:rFonts w:ascii="微软雅黑" w:eastAsia="微软雅黑" w:hAnsi="微软雅黑" w:cstheme="minorEastAsia"/>
          <w:b/>
          <w:sz w:val="26"/>
          <w:szCs w:val="26"/>
        </w:rPr>
      </w:pPr>
      <w:bookmarkStart w:id="1" w:name="_Toc636"/>
      <w:bookmarkStart w:id="2" w:name="_Toc18149"/>
      <w:r>
        <w:rPr>
          <w:rFonts w:ascii="微软雅黑" w:eastAsia="微软雅黑" w:hAnsi="微软雅黑" w:cstheme="minorEastAsia" w:hint="eastAsia"/>
          <w:b/>
          <w:sz w:val="26"/>
          <w:szCs w:val="26"/>
        </w:rPr>
        <w:t>三、项目地点：</w:t>
      </w:r>
      <w:bookmarkEnd w:id="1"/>
      <w:bookmarkEnd w:id="2"/>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地点：哈尔滨市松北区</w:t>
      </w:r>
      <w:proofErr w:type="gramStart"/>
      <w:r>
        <w:rPr>
          <w:rFonts w:ascii="微软雅黑" w:eastAsia="微软雅黑" w:hAnsi="微软雅黑" w:cstheme="minorEastAsia" w:hint="eastAsia"/>
          <w:sz w:val="26"/>
          <w:szCs w:val="26"/>
        </w:rPr>
        <w:t>九洲</w:t>
      </w:r>
      <w:proofErr w:type="gramEnd"/>
      <w:r>
        <w:rPr>
          <w:rFonts w:ascii="微软雅黑" w:eastAsia="微软雅黑" w:hAnsi="微软雅黑" w:cstheme="minorEastAsia" w:hint="eastAsia"/>
          <w:sz w:val="26"/>
          <w:szCs w:val="26"/>
        </w:rPr>
        <w:t>路609号；</w:t>
      </w:r>
    </w:p>
    <w:p w:rsidR="00274308" w:rsidRDefault="00F16FA9">
      <w:pPr>
        <w:rPr>
          <w:rFonts w:ascii="微软雅黑" w:eastAsia="微软雅黑" w:hAnsi="微软雅黑" w:cstheme="minorEastAsia"/>
          <w:b/>
          <w:sz w:val="26"/>
          <w:szCs w:val="26"/>
        </w:rPr>
      </w:pPr>
      <w:bookmarkStart w:id="3" w:name="_Toc27450"/>
      <w:bookmarkStart w:id="4" w:name="_Toc32257"/>
      <w:r>
        <w:rPr>
          <w:rFonts w:ascii="微软雅黑" w:eastAsia="微软雅黑" w:hAnsi="微软雅黑" w:cstheme="minorEastAsia" w:hint="eastAsia"/>
          <w:b/>
          <w:sz w:val="26"/>
          <w:szCs w:val="26"/>
        </w:rPr>
        <w:t>四、投标资格：</w:t>
      </w:r>
      <w:bookmarkEnd w:id="3"/>
      <w:bookmarkEnd w:id="4"/>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1、法人资格：具有中华人民共和国境内注册的独立的企业法人资格；</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2、注册资本：注册资本金500万元以上；</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3、运行业绩：具有市场运行业绩，且安全可靠运行1年以上；</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5、财务能力：经营状况良好，连续两年以上盈利，有投标人基本账户所在银行出具的银行资信证明和可用于本项目的流动资金证明；</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6、质量保证：具有产品范围覆盖本次招标设备的ISO9000系列或等同质量保证体系认证证书及年检记录；</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7、诚信履约：具有良好的商业信誉，产品质量无不良记录，供货时间无迟延记录；近3年内在合同签订、合同履行、售后服务及产品运行过程中，未因</w:t>
      </w:r>
      <w:proofErr w:type="gramStart"/>
      <w:r>
        <w:rPr>
          <w:rFonts w:ascii="微软雅黑" w:eastAsia="微软雅黑" w:hAnsi="微软雅黑" w:cstheme="minorEastAsia" w:hint="eastAsia"/>
          <w:sz w:val="26"/>
          <w:szCs w:val="26"/>
        </w:rPr>
        <w:t>不</w:t>
      </w:r>
      <w:proofErr w:type="gramEnd"/>
      <w:r>
        <w:rPr>
          <w:rFonts w:ascii="微软雅黑" w:eastAsia="微软雅黑" w:hAnsi="微软雅黑" w:cstheme="minorEastAsia" w:hint="eastAsia"/>
          <w:sz w:val="26"/>
          <w:szCs w:val="26"/>
        </w:rPr>
        <w:t>诚信履约被哈尔滨九洲集团股份有限公司列入黑名单，且在处罚期内；</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五、</w:t>
      </w:r>
      <w:r>
        <w:rPr>
          <w:rFonts w:ascii="微软雅黑" w:eastAsia="微软雅黑" w:hAnsi="微软雅黑" w:cstheme="minorEastAsia" w:hint="eastAsia"/>
          <w:b/>
          <w:sz w:val="26"/>
          <w:szCs w:val="26"/>
          <w:highlight w:val="yellow"/>
        </w:rPr>
        <w:t>投标报名时间：</w:t>
      </w:r>
      <w:r>
        <w:rPr>
          <w:rFonts w:ascii="微软雅黑" w:eastAsia="微软雅黑" w:hAnsi="微软雅黑" w:cstheme="minorEastAsia" w:hint="eastAsia"/>
          <w:sz w:val="26"/>
          <w:szCs w:val="26"/>
          <w:highlight w:val="yellow"/>
        </w:rPr>
        <w:t>截止至 202</w:t>
      </w:r>
      <w:r w:rsidR="00406446">
        <w:rPr>
          <w:rFonts w:ascii="微软雅黑" w:eastAsia="微软雅黑" w:hAnsi="微软雅黑" w:cstheme="minorEastAsia" w:hint="eastAsia"/>
          <w:sz w:val="26"/>
          <w:szCs w:val="26"/>
          <w:highlight w:val="yellow"/>
        </w:rPr>
        <w:t>5</w:t>
      </w:r>
      <w:r>
        <w:rPr>
          <w:rFonts w:ascii="微软雅黑" w:eastAsia="微软雅黑" w:hAnsi="微软雅黑" w:cstheme="minorEastAsia" w:hint="eastAsia"/>
          <w:sz w:val="26"/>
          <w:szCs w:val="26"/>
          <w:highlight w:val="yellow"/>
        </w:rPr>
        <w:t>年</w:t>
      </w:r>
      <w:r w:rsidR="0014512A">
        <w:rPr>
          <w:rFonts w:ascii="微软雅黑" w:eastAsia="微软雅黑" w:hAnsi="微软雅黑" w:cstheme="minorEastAsia" w:hint="eastAsia"/>
          <w:sz w:val="26"/>
          <w:szCs w:val="26"/>
          <w:highlight w:val="yellow"/>
        </w:rPr>
        <w:t>2</w:t>
      </w:r>
      <w:r>
        <w:rPr>
          <w:rFonts w:ascii="微软雅黑" w:eastAsia="微软雅黑" w:hAnsi="微软雅黑" w:cstheme="minorEastAsia" w:hint="eastAsia"/>
          <w:sz w:val="26"/>
          <w:szCs w:val="26"/>
          <w:highlight w:val="yellow"/>
        </w:rPr>
        <w:t>月</w:t>
      </w:r>
      <w:r w:rsidR="007D3A90">
        <w:rPr>
          <w:rFonts w:ascii="微软雅黑" w:eastAsia="微软雅黑" w:hAnsi="微软雅黑" w:cstheme="minorEastAsia" w:hint="eastAsia"/>
          <w:sz w:val="26"/>
          <w:szCs w:val="26"/>
          <w:highlight w:val="yellow"/>
        </w:rPr>
        <w:t>8</w:t>
      </w:r>
      <w:r>
        <w:rPr>
          <w:rFonts w:ascii="微软雅黑" w:eastAsia="微软雅黑" w:hAnsi="微软雅黑" w:cstheme="minorEastAsia" w:hint="eastAsia"/>
          <w:sz w:val="26"/>
          <w:szCs w:val="26"/>
          <w:highlight w:val="yellow"/>
        </w:rPr>
        <w:t>日</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开标方式：</w:t>
      </w:r>
      <w:r>
        <w:rPr>
          <w:rFonts w:ascii="微软雅黑" w:eastAsia="微软雅黑" w:hAnsi="微软雅黑" w:cstheme="minorEastAsia" w:hint="eastAsia"/>
          <w:sz w:val="26"/>
          <w:szCs w:val="26"/>
          <w:highlight w:val="yellow"/>
        </w:rPr>
        <w:t>电子开标，开标时间202</w:t>
      </w:r>
      <w:r w:rsidR="00406446">
        <w:rPr>
          <w:rFonts w:ascii="微软雅黑" w:eastAsia="微软雅黑" w:hAnsi="微软雅黑" w:cstheme="minorEastAsia" w:hint="eastAsia"/>
          <w:sz w:val="26"/>
          <w:szCs w:val="26"/>
          <w:highlight w:val="yellow"/>
        </w:rPr>
        <w:t>5</w:t>
      </w:r>
      <w:r>
        <w:rPr>
          <w:rFonts w:ascii="微软雅黑" w:eastAsia="微软雅黑" w:hAnsi="微软雅黑" w:cstheme="minorEastAsia" w:hint="eastAsia"/>
          <w:sz w:val="26"/>
          <w:szCs w:val="26"/>
          <w:highlight w:val="yellow"/>
        </w:rPr>
        <w:t>年2月1</w:t>
      </w:r>
      <w:r w:rsidR="005B1617">
        <w:rPr>
          <w:rFonts w:ascii="微软雅黑" w:eastAsia="微软雅黑" w:hAnsi="微软雅黑" w:cstheme="minorEastAsia" w:hint="eastAsia"/>
          <w:sz w:val="26"/>
          <w:szCs w:val="26"/>
          <w:highlight w:val="yellow"/>
        </w:rPr>
        <w:t>8</w:t>
      </w:r>
      <w:r>
        <w:rPr>
          <w:rFonts w:ascii="微软雅黑" w:eastAsia="微软雅黑" w:hAnsi="微软雅黑" w:cstheme="minorEastAsia" w:hint="eastAsia"/>
          <w:sz w:val="26"/>
          <w:szCs w:val="26"/>
          <w:highlight w:val="yellow"/>
        </w:rPr>
        <w:t>日-202</w:t>
      </w:r>
      <w:r w:rsidR="00406446">
        <w:rPr>
          <w:rFonts w:ascii="微软雅黑" w:eastAsia="微软雅黑" w:hAnsi="微软雅黑" w:cstheme="minorEastAsia" w:hint="eastAsia"/>
          <w:sz w:val="26"/>
          <w:szCs w:val="26"/>
          <w:highlight w:val="yellow"/>
        </w:rPr>
        <w:t>5</w:t>
      </w:r>
      <w:r>
        <w:rPr>
          <w:rFonts w:ascii="微软雅黑" w:eastAsia="微软雅黑" w:hAnsi="微软雅黑" w:cstheme="minorEastAsia" w:hint="eastAsia"/>
          <w:sz w:val="26"/>
          <w:szCs w:val="26"/>
          <w:highlight w:val="yellow"/>
        </w:rPr>
        <w:t>年2月28日</w:t>
      </w:r>
      <w:r>
        <w:rPr>
          <w:rFonts w:ascii="微软雅黑" w:eastAsia="微软雅黑" w:hAnsi="微软雅黑" w:cstheme="minorEastAsia" w:hint="eastAsia"/>
          <w:sz w:val="26"/>
          <w:szCs w:val="26"/>
        </w:rPr>
        <w:t>，分包陆续开标。</w:t>
      </w:r>
    </w:p>
    <w:p w:rsidR="00274308" w:rsidRDefault="00F16FA9">
      <w:pPr>
        <w:rPr>
          <w:rFonts w:ascii="微软雅黑" w:eastAsia="微软雅黑" w:hAnsi="微软雅黑" w:cstheme="minorEastAsia"/>
          <w:b/>
          <w:sz w:val="26"/>
          <w:szCs w:val="26"/>
        </w:rPr>
      </w:pPr>
      <w:bookmarkStart w:id="5" w:name="_Toc8802"/>
      <w:bookmarkStart w:id="6" w:name="_Toc8768"/>
      <w:r>
        <w:rPr>
          <w:rFonts w:ascii="微软雅黑" w:eastAsia="微软雅黑" w:hAnsi="微软雅黑" w:cstheme="minorEastAsia" w:hint="eastAsia"/>
          <w:b/>
          <w:sz w:val="26"/>
          <w:szCs w:val="26"/>
        </w:rPr>
        <w:lastRenderedPageBreak/>
        <w:t>六、招标文件获取流程</w:t>
      </w:r>
      <w:bookmarkEnd w:id="5"/>
      <w:bookmarkEnd w:id="6"/>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 潜在投标人将如下材料和信息上传至相应包件联系人邮箱；</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1.1、拟参与投标的招标编号、包件号。</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1.2、投标人的单位名称、联系人姓名、电话、手机和电子信箱。</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七、开标地点：</w:t>
      </w:r>
    </w:p>
    <w:p w:rsidR="00274308" w:rsidRDefault="00A0191B">
      <w:pPr>
        <w:rPr>
          <w:rFonts w:ascii="微软雅黑" w:eastAsia="微软雅黑" w:hAnsi="微软雅黑" w:cstheme="minorEastAsia"/>
          <w:b/>
          <w:color w:val="FF0000"/>
          <w:sz w:val="30"/>
          <w:szCs w:val="30"/>
        </w:rPr>
      </w:pPr>
      <w:hyperlink r:id="rId6" w:history="1">
        <w:r w:rsidR="003F76E6" w:rsidRPr="00E36134">
          <w:rPr>
            <w:rStyle w:val="a6"/>
            <w:rFonts w:ascii="微软雅黑" w:eastAsia="微软雅黑" w:hAnsi="微软雅黑" w:cstheme="minorEastAsia" w:hint="eastAsia"/>
            <w:b/>
            <w:sz w:val="30"/>
            <w:szCs w:val="30"/>
          </w:rPr>
          <w:t>电子开标，请将投标文件发至招标邮箱 zb@jze.com.cn；</w:t>
        </w:r>
      </w:hyperlink>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八、招标公告发布的媒介</w:t>
      </w:r>
      <w:bookmarkStart w:id="7" w:name="_Toc2991"/>
      <w:bookmarkStart w:id="8" w:name="_Toc25923"/>
      <w:bookmarkStart w:id="9" w:name="_Toc419464292"/>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本招标预告在哈尔滨九洲集团股份有限公司、中国招标网、中国招标信息中心、招标网等网站上发布。</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 xml:space="preserve">    </w:t>
      </w:r>
      <w:r>
        <w:rPr>
          <w:rFonts w:ascii="微软雅黑" w:eastAsia="微软雅黑" w:hAnsi="微软雅黑" w:cstheme="minorEastAsia" w:hint="eastAsia"/>
          <w:b/>
          <w:sz w:val="26"/>
          <w:szCs w:val="26"/>
          <w:highlight w:val="yellow"/>
        </w:rPr>
        <w:t>请登录</w:t>
      </w:r>
      <w:proofErr w:type="gramStart"/>
      <w:r>
        <w:rPr>
          <w:rFonts w:ascii="微软雅黑" w:eastAsia="微软雅黑" w:hAnsi="微软雅黑" w:cstheme="minorEastAsia" w:hint="eastAsia"/>
          <w:b/>
          <w:sz w:val="26"/>
          <w:szCs w:val="26"/>
          <w:highlight w:val="yellow"/>
        </w:rPr>
        <w:t>公司官网</w:t>
      </w:r>
      <w:proofErr w:type="gramEnd"/>
      <w:r>
        <w:rPr>
          <w:rFonts w:ascii="微软雅黑" w:eastAsia="微软雅黑" w:hAnsi="微软雅黑" w:cstheme="minorEastAsia" w:hint="eastAsia"/>
          <w:b/>
          <w:sz w:val="26"/>
          <w:szCs w:val="26"/>
          <w:highlight w:val="yellow"/>
        </w:rPr>
        <w:t xml:space="preserve"> www.jiuzhougroup.com—我们的公司—</w:t>
      </w:r>
      <w:proofErr w:type="gramStart"/>
      <w:r>
        <w:rPr>
          <w:rFonts w:ascii="微软雅黑" w:eastAsia="微软雅黑" w:hAnsi="微软雅黑" w:cstheme="minorEastAsia" w:hint="eastAsia"/>
          <w:b/>
          <w:sz w:val="26"/>
          <w:szCs w:val="26"/>
          <w:highlight w:val="yellow"/>
        </w:rPr>
        <w:t>九洲</w:t>
      </w:r>
      <w:proofErr w:type="gramEnd"/>
      <w:r>
        <w:rPr>
          <w:rFonts w:ascii="微软雅黑" w:eastAsia="微软雅黑" w:hAnsi="微软雅黑" w:cstheme="minorEastAsia" w:hint="eastAsia"/>
          <w:b/>
          <w:sz w:val="26"/>
          <w:szCs w:val="26"/>
          <w:highlight w:val="yellow"/>
        </w:rPr>
        <w:t>新闻</w:t>
      </w:r>
      <w:proofErr w:type="gramStart"/>
      <w:r>
        <w:rPr>
          <w:rFonts w:ascii="微软雅黑" w:eastAsia="微软雅黑" w:hAnsi="微软雅黑" w:cstheme="minorEastAsia" w:hint="eastAsia"/>
          <w:b/>
          <w:sz w:val="26"/>
          <w:szCs w:val="26"/>
          <w:highlight w:val="yellow"/>
        </w:rPr>
        <w:t>—通知</w:t>
      </w:r>
      <w:proofErr w:type="gramEnd"/>
      <w:r>
        <w:rPr>
          <w:rFonts w:ascii="微软雅黑" w:eastAsia="微软雅黑" w:hAnsi="微软雅黑" w:cstheme="minorEastAsia" w:hint="eastAsia"/>
          <w:b/>
          <w:sz w:val="26"/>
          <w:szCs w:val="26"/>
          <w:highlight w:val="yellow"/>
        </w:rPr>
        <w:t>公告</w:t>
      </w:r>
      <w:r>
        <w:rPr>
          <w:rFonts w:ascii="微软雅黑" w:eastAsia="微软雅黑" w:hAnsi="微软雅黑" w:cstheme="minorEastAsia" w:hint="eastAsia"/>
          <w:b/>
          <w:color w:val="FF0000"/>
          <w:sz w:val="26"/>
          <w:szCs w:val="26"/>
          <w:highlight w:val="yellow"/>
        </w:rPr>
        <w:t>下载投标报名表</w:t>
      </w:r>
      <w:r>
        <w:rPr>
          <w:rFonts w:ascii="微软雅黑" w:eastAsia="微软雅黑" w:hAnsi="微软雅黑" w:cstheme="minorEastAsia" w:hint="eastAsia"/>
          <w:sz w:val="26"/>
          <w:szCs w:val="26"/>
          <w:highlight w:val="yellow"/>
        </w:rPr>
        <w:t>；</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九、招标人</w:t>
      </w:r>
      <w:bookmarkEnd w:id="7"/>
      <w:bookmarkEnd w:id="8"/>
      <w:bookmarkEnd w:id="9"/>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招标人：哈尔滨九洲集团股份有限公司</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商务联系方式：</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包1;包9；包10；</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联系人：吴娜、联系电话：0451-58771313、13936517432；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邮箱：jzcg4@jiuzhougroup.com</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包14、包16、包17、包18;</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联系人：胡学微 、</w:t>
      </w:r>
      <w:r>
        <w:rPr>
          <w:rFonts w:ascii="微软雅黑" w:eastAsia="微软雅黑" w:hAnsi="微软雅黑" w:cstheme="minorEastAsia" w:hint="eastAsia"/>
          <w:sz w:val="26"/>
          <w:szCs w:val="26"/>
        </w:rPr>
        <w:t>联系电话：</w:t>
      </w:r>
      <w:r>
        <w:rPr>
          <w:rStyle w:val="a6"/>
          <w:rFonts w:ascii="微软雅黑" w:eastAsia="微软雅黑" w:hAnsi="微软雅黑" w:cstheme="minorEastAsia" w:hint="eastAsia"/>
          <w:color w:val="auto"/>
          <w:sz w:val="26"/>
          <w:szCs w:val="26"/>
          <w:u w:val="none"/>
        </w:rPr>
        <w:t>0451-58771311、15004613722；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hyperlink r:id="rId7" w:history="1">
        <w:r>
          <w:rPr>
            <w:rStyle w:val="a6"/>
            <w:rFonts w:ascii="微软雅黑" w:eastAsia="微软雅黑" w:hAnsi="微软雅黑" w:cstheme="minorEastAsia" w:hint="eastAsia"/>
            <w:color w:val="auto"/>
            <w:sz w:val="26"/>
            <w:szCs w:val="26"/>
            <w:u w:val="none"/>
          </w:rPr>
          <w:t>jzcg1@jiuzhougroup.com</w:t>
        </w:r>
      </w:hyperlink>
      <w:r>
        <w:rPr>
          <w:rStyle w:val="a6"/>
          <w:rFonts w:ascii="微软雅黑" w:eastAsia="微软雅黑" w:hAnsi="微软雅黑" w:cstheme="minorEastAsia" w:hint="eastAsia"/>
          <w:color w:val="auto"/>
          <w:sz w:val="26"/>
          <w:szCs w:val="26"/>
          <w:u w:val="none"/>
        </w:rPr>
        <w:t>;</w:t>
      </w:r>
    </w:p>
    <w:p w:rsidR="00274308" w:rsidRDefault="00F16FA9">
      <w:pPr>
        <w:numPr>
          <w:ilvl w:val="0"/>
          <w:numId w:val="1"/>
        </w:num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包15</w:t>
      </w:r>
      <w:r w:rsidR="00943991">
        <w:rPr>
          <w:rFonts w:ascii="微软雅黑" w:eastAsia="微软雅黑" w:hAnsi="微软雅黑" w:cstheme="minorEastAsia" w:hint="eastAsia"/>
          <w:b/>
          <w:sz w:val="26"/>
          <w:szCs w:val="26"/>
        </w:rPr>
        <w:t>、包19、</w:t>
      </w:r>
      <w:r>
        <w:rPr>
          <w:rFonts w:ascii="微软雅黑" w:eastAsia="微软雅黑" w:hAnsi="微软雅黑" w:cstheme="minorEastAsia" w:hint="eastAsia"/>
          <w:b/>
          <w:sz w:val="26"/>
          <w:szCs w:val="26"/>
        </w:rPr>
        <w:t>包20、包21、包22、包23；</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联系人：孙月娟、联系电话：0451-58771304、13936691228；</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r>
        <w:rPr>
          <w:rStyle w:val="a6"/>
          <w:rFonts w:ascii="微软雅黑" w:eastAsia="微软雅黑" w:hAnsi="微软雅黑" w:cstheme="minorEastAsia" w:hint="eastAsia"/>
          <w:color w:val="auto"/>
          <w:sz w:val="26"/>
          <w:szCs w:val="26"/>
          <w:u w:val="none"/>
        </w:rPr>
        <w:t>jzcg3@jiuzhougroup.com；</w:t>
      </w:r>
    </w:p>
    <w:p w:rsidR="00274308" w:rsidRDefault="00F16FA9">
      <w:pPr>
        <w:numPr>
          <w:ilvl w:val="0"/>
          <w:numId w:val="1"/>
        </w:num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lastRenderedPageBreak/>
        <w:t>包2、包3、包4、包6、包7、包24、包28、包29、包30；</w:t>
      </w:r>
    </w:p>
    <w:p w:rsidR="00274308" w:rsidRDefault="00F16FA9">
      <w:pPr>
        <w:rPr>
          <w:rFonts w:ascii="微软雅黑" w:eastAsia="微软雅黑" w:hAnsi="微软雅黑" w:cstheme="minorEastAsia"/>
          <w:color w:val="000000" w:themeColor="text1"/>
          <w:sz w:val="26"/>
          <w:szCs w:val="26"/>
        </w:rPr>
      </w:pPr>
      <w:r>
        <w:rPr>
          <w:rFonts w:ascii="微软雅黑" w:eastAsia="微软雅黑" w:hAnsi="微软雅黑" w:cstheme="minorEastAsia" w:hint="eastAsia"/>
          <w:color w:val="000000" w:themeColor="text1"/>
          <w:sz w:val="26"/>
          <w:szCs w:val="26"/>
        </w:rPr>
        <w:t>联系人：</w:t>
      </w:r>
      <w:r w:rsidR="00023871">
        <w:rPr>
          <w:rFonts w:ascii="微软雅黑" w:eastAsia="微软雅黑" w:hAnsi="微软雅黑" w:cstheme="minorEastAsia" w:hint="eastAsia"/>
          <w:color w:val="000000" w:themeColor="text1"/>
          <w:sz w:val="26"/>
          <w:szCs w:val="26"/>
        </w:rPr>
        <w:t>孙丹/付子钰</w:t>
      </w:r>
      <w:r>
        <w:rPr>
          <w:rFonts w:ascii="微软雅黑" w:eastAsia="微软雅黑" w:hAnsi="微软雅黑" w:cstheme="minorEastAsia" w:hint="eastAsia"/>
          <w:color w:val="000000" w:themeColor="text1"/>
          <w:sz w:val="26"/>
          <w:szCs w:val="26"/>
        </w:rPr>
        <w:t>，联系电话：</w:t>
      </w:r>
      <w:r>
        <w:rPr>
          <w:rFonts w:ascii="微软雅黑" w:eastAsia="微软雅黑" w:hAnsi="微软雅黑" w:cstheme="minorEastAsia"/>
          <w:color w:val="000000" w:themeColor="text1"/>
          <w:sz w:val="26"/>
          <w:szCs w:val="26"/>
        </w:rPr>
        <w:fldChar w:fldCharType="begin"/>
      </w:r>
      <w:r>
        <w:rPr>
          <w:rFonts w:ascii="微软雅黑" w:eastAsia="微软雅黑" w:hAnsi="微软雅黑" w:cstheme="minorEastAsia"/>
          <w:color w:val="000000" w:themeColor="text1"/>
          <w:sz w:val="26"/>
          <w:szCs w:val="26"/>
        </w:rPr>
        <w:instrText xml:space="preserve"> HYPERLINK "mailto:</w:instrText>
      </w:r>
      <w:r>
        <w:rPr>
          <w:rFonts w:ascii="微软雅黑" w:eastAsia="微软雅黑" w:hAnsi="微软雅黑" w:cstheme="minorEastAsia" w:hint="eastAsia"/>
          <w:color w:val="000000" w:themeColor="text1"/>
          <w:sz w:val="26"/>
          <w:szCs w:val="26"/>
        </w:rPr>
        <w:instrText>0451-58771491、13945101497；</w:instrText>
      </w:r>
    </w:p>
    <w:p w:rsidR="00274308" w:rsidRDefault="00F16FA9">
      <w:pPr>
        <w:rPr>
          <w:rStyle w:val="a6"/>
          <w:rFonts w:ascii="微软雅黑" w:eastAsia="微软雅黑" w:hAnsi="微软雅黑" w:cstheme="minorEastAsia"/>
          <w:color w:val="000000" w:themeColor="text1"/>
          <w:sz w:val="26"/>
          <w:szCs w:val="26"/>
        </w:rPr>
      </w:pPr>
      <w:r>
        <w:rPr>
          <w:rFonts w:ascii="微软雅黑" w:eastAsia="微软雅黑" w:hAnsi="微软雅黑" w:cstheme="minorEastAsia" w:hint="eastAsia"/>
          <w:color w:val="000000" w:themeColor="text1"/>
          <w:sz w:val="26"/>
          <w:szCs w:val="26"/>
        </w:rPr>
        <w:instrText>邮箱：jzcg2@jiuzhougroup.com</w:instrText>
      </w:r>
      <w:r>
        <w:rPr>
          <w:rFonts w:ascii="微软雅黑" w:eastAsia="微软雅黑" w:hAnsi="微软雅黑" w:cstheme="minorEastAsia"/>
          <w:color w:val="000000" w:themeColor="text1"/>
          <w:sz w:val="26"/>
          <w:szCs w:val="26"/>
        </w:rPr>
        <w:instrText xml:space="preserve">" </w:instrText>
      </w:r>
      <w:r>
        <w:rPr>
          <w:rFonts w:ascii="微软雅黑" w:eastAsia="微软雅黑" w:hAnsi="微软雅黑" w:cstheme="minorEastAsia"/>
          <w:color w:val="000000" w:themeColor="text1"/>
          <w:sz w:val="26"/>
          <w:szCs w:val="26"/>
        </w:rPr>
        <w:fldChar w:fldCharType="separate"/>
      </w:r>
      <w:r>
        <w:rPr>
          <w:rStyle w:val="a6"/>
          <w:rFonts w:ascii="微软雅黑" w:eastAsia="微软雅黑" w:hAnsi="微软雅黑" w:cstheme="minorEastAsia" w:hint="eastAsia"/>
          <w:color w:val="000000" w:themeColor="text1"/>
          <w:sz w:val="26"/>
          <w:szCs w:val="26"/>
        </w:rPr>
        <w:t>0451-58771491、13945101497；</w:t>
      </w:r>
    </w:p>
    <w:p w:rsidR="00274308" w:rsidRDefault="00F16FA9">
      <w:pPr>
        <w:rPr>
          <w:rFonts w:ascii="微软雅黑" w:eastAsia="微软雅黑" w:hAnsi="微软雅黑" w:cstheme="minorEastAsia"/>
          <w:sz w:val="26"/>
          <w:szCs w:val="26"/>
        </w:rPr>
      </w:pPr>
      <w:r>
        <w:rPr>
          <w:rStyle w:val="a6"/>
          <w:rFonts w:ascii="微软雅黑" w:eastAsia="微软雅黑" w:hAnsi="微软雅黑" w:cstheme="minorEastAsia" w:hint="eastAsia"/>
          <w:color w:val="000000" w:themeColor="text1"/>
          <w:sz w:val="26"/>
          <w:szCs w:val="26"/>
        </w:rPr>
        <w:t>邮箱：jzcg2@jiuzhougroup.com</w:t>
      </w:r>
      <w:r>
        <w:rPr>
          <w:rFonts w:ascii="微软雅黑" w:eastAsia="微软雅黑" w:hAnsi="微软雅黑" w:cstheme="minorEastAsia"/>
          <w:color w:val="000000" w:themeColor="text1"/>
          <w:sz w:val="26"/>
          <w:szCs w:val="26"/>
        </w:rPr>
        <w:fldChar w:fldCharType="end"/>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5、包5、包8、包11、包12、包13、；</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联系人：王磊、联系电话/邮箱：0451-58771314、18348666985；</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w:t>
      </w:r>
      <w:r>
        <w:rPr>
          <w:rStyle w:val="a6"/>
          <w:rFonts w:ascii="微软雅黑" w:eastAsia="微软雅黑" w:hAnsi="微软雅黑" w:cstheme="minorEastAsia" w:hint="eastAsia"/>
          <w:color w:val="auto"/>
          <w:sz w:val="26"/>
          <w:szCs w:val="26"/>
          <w:u w:val="none"/>
        </w:rPr>
        <w:t>jzcg6@jiuzhougroup.com；</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6、包31；</w:t>
      </w:r>
    </w:p>
    <w:p w:rsidR="00274308" w:rsidRDefault="00F16FA9">
      <w:pPr>
        <w:rPr>
          <w:rStyle w:val="a6"/>
          <w:rFonts w:ascii="微软雅黑" w:eastAsia="微软雅黑" w:hAnsi="微软雅黑" w:cstheme="minorEastAsia"/>
          <w:color w:val="auto"/>
          <w:sz w:val="26"/>
          <w:szCs w:val="26"/>
          <w:u w:val="none"/>
        </w:rPr>
      </w:pPr>
      <w:r>
        <w:rPr>
          <w:rFonts w:ascii="微软雅黑" w:eastAsia="微软雅黑" w:hAnsi="微软雅黑" w:cstheme="minorEastAsia" w:hint="eastAsia"/>
          <w:sz w:val="26"/>
          <w:szCs w:val="26"/>
        </w:rPr>
        <w:t>联系人：齐化亮、联系电话：</w:t>
      </w:r>
      <w:r>
        <w:rPr>
          <w:rFonts w:hint="eastAsia"/>
        </w:rPr>
        <w:fldChar w:fldCharType="begin"/>
      </w:r>
      <w:r>
        <w:instrText xml:space="preserve"> HYPERLINK "mailto:0451-58771313</w:instrText>
      </w:r>
      <w:r>
        <w:instrText>、</w:instrText>
      </w:r>
      <w:r>
        <w:instrText>13796653299</w:instrText>
      </w:r>
      <w:r>
        <w:instrText>、</w:instrText>
      </w:r>
      <w:r>
        <w:instrText xml:space="preserve">qhl@jiuzhougroup.com" </w:instrText>
      </w:r>
      <w:r>
        <w:rPr>
          <w:rFonts w:hint="eastAsia"/>
        </w:rPr>
        <w:fldChar w:fldCharType="separate"/>
      </w:r>
      <w:r>
        <w:rPr>
          <w:rStyle w:val="a6"/>
          <w:rFonts w:ascii="微软雅黑" w:eastAsia="微软雅黑" w:hAnsi="微软雅黑" w:cstheme="minorEastAsia" w:hint="eastAsia"/>
          <w:color w:val="auto"/>
          <w:sz w:val="26"/>
          <w:szCs w:val="26"/>
          <w:u w:val="none"/>
        </w:rPr>
        <w:t>0451-58771313、13796653299；</w:t>
      </w:r>
    </w:p>
    <w:p w:rsidR="00274308" w:rsidRDefault="00F16FA9">
      <w:pPr>
        <w:rPr>
          <w:rFonts w:ascii="微软雅黑" w:eastAsia="微软雅黑" w:hAnsi="微软雅黑" w:cstheme="minorEastAsia"/>
          <w:sz w:val="26"/>
          <w:szCs w:val="26"/>
        </w:rPr>
      </w:pPr>
      <w:r>
        <w:rPr>
          <w:rStyle w:val="a6"/>
          <w:rFonts w:ascii="微软雅黑" w:eastAsia="微软雅黑" w:hAnsi="微软雅黑" w:cstheme="minorEastAsia" w:hint="eastAsia"/>
          <w:color w:val="auto"/>
          <w:sz w:val="26"/>
          <w:szCs w:val="26"/>
          <w:u w:val="none"/>
        </w:rPr>
        <w:t>邮箱：qh1@jiuzhougroup.com</w:t>
      </w:r>
      <w:r>
        <w:rPr>
          <w:rStyle w:val="a6"/>
          <w:rFonts w:ascii="微软雅黑" w:eastAsia="微软雅黑" w:hAnsi="微软雅黑" w:cstheme="minorEastAsia" w:hint="eastAsia"/>
          <w:color w:val="auto"/>
          <w:sz w:val="26"/>
          <w:szCs w:val="26"/>
          <w:u w:val="none"/>
        </w:rPr>
        <w:fldChar w:fldCharType="end"/>
      </w:r>
      <w:r>
        <w:rPr>
          <w:rStyle w:val="a6"/>
          <w:rFonts w:ascii="微软雅黑" w:eastAsia="微软雅黑" w:hAnsi="微软雅黑" w:cstheme="minorEastAsia" w:hint="eastAsia"/>
          <w:color w:val="auto"/>
          <w:sz w:val="26"/>
          <w:szCs w:val="26"/>
          <w:u w:val="none"/>
        </w:rPr>
        <w:t>；</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7、包25、包26、包27；包32</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联系人：许宁、联系电话：0451-58771313、13804606027；</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邮箱：jzcg5@jiuzhougroup.com；</w:t>
      </w:r>
    </w:p>
    <w:p w:rsidR="00274308" w:rsidRDefault="00F16FA9">
      <w:pPr>
        <w:tabs>
          <w:tab w:val="left" w:pos="4619"/>
        </w:tabs>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8、包33</w:t>
      </w:r>
      <w:r w:rsidR="001E24D5">
        <w:rPr>
          <w:rFonts w:ascii="微软雅黑" w:eastAsia="微软雅黑" w:hAnsi="微软雅黑" w:cstheme="minorEastAsia" w:hint="eastAsia"/>
          <w:b/>
          <w:bCs/>
          <w:sz w:val="26"/>
          <w:szCs w:val="26"/>
        </w:rPr>
        <w:t>---</w:t>
      </w:r>
      <w:r>
        <w:rPr>
          <w:rFonts w:ascii="微软雅黑" w:eastAsia="微软雅黑" w:hAnsi="微软雅黑" w:cstheme="minorEastAsia" w:hint="eastAsia"/>
          <w:b/>
          <w:bCs/>
          <w:sz w:val="26"/>
          <w:szCs w:val="26"/>
        </w:rPr>
        <w:t>包3</w:t>
      </w:r>
      <w:r w:rsidR="007D3A90">
        <w:rPr>
          <w:rFonts w:ascii="微软雅黑" w:eastAsia="微软雅黑" w:hAnsi="微软雅黑" w:cstheme="minorEastAsia" w:hint="eastAsia"/>
          <w:b/>
          <w:bCs/>
          <w:sz w:val="26"/>
          <w:szCs w:val="26"/>
        </w:rPr>
        <w:t>6</w:t>
      </w:r>
      <w:r w:rsidR="00F75129">
        <w:rPr>
          <w:rFonts w:ascii="微软雅黑" w:eastAsia="微软雅黑" w:hAnsi="微软雅黑" w:cstheme="minorEastAsia" w:hint="eastAsia"/>
          <w:b/>
          <w:bCs/>
          <w:sz w:val="26"/>
          <w:szCs w:val="26"/>
        </w:rPr>
        <w:t>、包64</w:t>
      </w:r>
      <w:r>
        <w:rPr>
          <w:rFonts w:ascii="微软雅黑" w:eastAsia="微软雅黑" w:hAnsi="微软雅黑" w:cstheme="minorEastAsia" w:hint="eastAsia"/>
          <w:b/>
          <w:bCs/>
          <w:sz w:val="26"/>
          <w:szCs w:val="26"/>
        </w:rPr>
        <w:t>；</w:t>
      </w:r>
      <w:r>
        <w:rPr>
          <w:rFonts w:ascii="微软雅黑" w:eastAsia="微软雅黑" w:hAnsi="微软雅黑" w:cstheme="minorEastAsia"/>
          <w:b/>
          <w:bCs/>
          <w:sz w:val="26"/>
          <w:szCs w:val="26"/>
        </w:rPr>
        <w:tab/>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w:t>
      </w:r>
      <w:r w:rsidR="007D3A90">
        <w:rPr>
          <w:rFonts w:ascii="微软雅黑" w:eastAsia="微软雅黑" w:hAnsi="微软雅黑" w:cstheme="minorEastAsia" w:hint="eastAsia"/>
          <w:sz w:val="26"/>
          <w:szCs w:val="26"/>
        </w:rPr>
        <w:t>刘鑫</w:t>
      </w:r>
      <w:r>
        <w:rPr>
          <w:rFonts w:ascii="微软雅黑" w:eastAsia="微软雅黑" w:hAnsi="微软雅黑" w:cstheme="minorEastAsia" w:hint="eastAsia"/>
          <w:sz w:val="26"/>
          <w:szCs w:val="26"/>
        </w:rPr>
        <w:t>、联系电话：024-62615517 、</w:t>
      </w:r>
      <w:r w:rsidR="00056980">
        <w:rPr>
          <w:rFonts w:ascii="微软雅黑" w:eastAsia="微软雅黑" w:hAnsi="微软雅黑" w:cstheme="minorEastAsia" w:hint="eastAsia"/>
          <w:sz w:val="26"/>
          <w:szCs w:val="26"/>
        </w:rPr>
        <w:t>15146007801</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color w:val="000000" w:themeColor="text1"/>
          <w:sz w:val="26"/>
          <w:szCs w:val="26"/>
        </w:rPr>
      </w:pPr>
      <w:r>
        <w:rPr>
          <w:rFonts w:ascii="微软雅黑" w:eastAsia="微软雅黑" w:hAnsi="微软雅黑" w:cstheme="minorEastAsia" w:hint="eastAsia"/>
          <w:sz w:val="26"/>
          <w:szCs w:val="26"/>
        </w:rPr>
        <w:t>邮箱：</w:t>
      </w:r>
      <w:hyperlink r:id="rId8" w:history="1">
        <w:r w:rsidR="00056980" w:rsidRPr="00B47D50">
          <w:rPr>
            <w:rStyle w:val="a6"/>
            <w:rFonts w:ascii="微软雅黑" w:eastAsia="微软雅黑" w:hAnsi="微软雅黑" w:cstheme="minorEastAsia" w:hint="eastAsia"/>
            <w:sz w:val="26"/>
            <w:szCs w:val="26"/>
          </w:rPr>
          <w:t>2240192734</w:t>
        </w:r>
        <w:r w:rsidR="00056980" w:rsidRPr="00B47D50">
          <w:rPr>
            <w:rStyle w:val="a6"/>
            <w:rFonts w:ascii="微软雅黑" w:eastAsia="微软雅黑" w:hAnsi="微软雅黑" w:cstheme="minorEastAsia"/>
            <w:sz w:val="26"/>
            <w:szCs w:val="26"/>
          </w:rPr>
          <w:t>@qq.com</w:t>
        </w:r>
      </w:hyperlink>
      <w:r>
        <w:rPr>
          <w:rFonts w:ascii="微软雅黑" w:eastAsia="微软雅黑" w:hAnsi="微软雅黑" w:cstheme="minorEastAsia" w:hint="eastAsia"/>
          <w:color w:val="000000" w:themeColor="text1"/>
          <w:sz w:val="26"/>
          <w:szCs w:val="26"/>
        </w:rPr>
        <w:t>；</w:t>
      </w:r>
    </w:p>
    <w:p w:rsidR="00274308" w:rsidRDefault="00F16FA9">
      <w:pPr>
        <w:rPr>
          <w:rFonts w:ascii="微软雅黑" w:eastAsia="微软雅黑" w:hAnsi="微软雅黑" w:cstheme="minorEastAsia"/>
          <w:b/>
          <w:bCs/>
          <w:color w:val="000000" w:themeColor="text1"/>
          <w:sz w:val="26"/>
          <w:szCs w:val="26"/>
        </w:rPr>
      </w:pPr>
      <w:r>
        <w:rPr>
          <w:rFonts w:ascii="微软雅黑" w:eastAsia="微软雅黑" w:hAnsi="微软雅黑" w:cstheme="minorEastAsia" w:hint="eastAsia"/>
          <w:b/>
          <w:bCs/>
          <w:color w:val="000000" w:themeColor="text1"/>
          <w:sz w:val="26"/>
          <w:szCs w:val="26"/>
        </w:rPr>
        <w:t>9、包3</w:t>
      </w:r>
      <w:r w:rsidR="00056980">
        <w:rPr>
          <w:rFonts w:ascii="微软雅黑" w:eastAsia="微软雅黑" w:hAnsi="微软雅黑" w:cstheme="minorEastAsia" w:hint="eastAsia"/>
          <w:b/>
          <w:bCs/>
          <w:color w:val="000000" w:themeColor="text1"/>
          <w:sz w:val="26"/>
          <w:szCs w:val="26"/>
        </w:rPr>
        <w:t>7</w:t>
      </w:r>
      <w:r w:rsidR="00120216">
        <w:rPr>
          <w:rFonts w:ascii="微软雅黑" w:eastAsia="微软雅黑" w:hAnsi="微软雅黑" w:cstheme="minorEastAsia" w:hint="eastAsia"/>
          <w:b/>
          <w:bCs/>
          <w:color w:val="000000" w:themeColor="text1"/>
          <w:sz w:val="26"/>
          <w:szCs w:val="26"/>
        </w:rPr>
        <w:t>、包38、包40</w:t>
      </w:r>
      <w:r>
        <w:rPr>
          <w:rFonts w:ascii="微软雅黑" w:eastAsia="微软雅黑" w:hAnsi="微软雅黑" w:cstheme="minorEastAsia" w:hint="eastAsia"/>
          <w:b/>
          <w:bCs/>
          <w:color w:val="000000" w:themeColor="text1"/>
          <w:sz w:val="26"/>
          <w:szCs w:val="26"/>
        </w:rPr>
        <w:t>---包48</w:t>
      </w:r>
      <w:r w:rsidR="00120216">
        <w:rPr>
          <w:rFonts w:ascii="微软雅黑" w:eastAsia="微软雅黑" w:hAnsi="微软雅黑" w:cstheme="minorEastAsia" w:hint="eastAsia"/>
          <w:b/>
          <w:bCs/>
          <w:color w:val="000000" w:themeColor="text1"/>
          <w:sz w:val="26"/>
          <w:szCs w:val="26"/>
        </w:rPr>
        <w:t>、包51</w:t>
      </w:r>
      <w:r>
        <w:rPr>
          <w:rFonts w:ascii="微软雅黑" w:eastAsia="微软雅黑" w:hAnsi="微软雅黑" w:cstheme="minorEastAsia" w:hint="eastAsia"/>
          <w:b/>
          <w:bCs/>
          <w:color w:val="000000" w:themeColor="text1"/>
          <w:sz w:val="26"/>
          <w:szCs w:val="26"/>
        </w:rPr>
        <w:t>；</w:t>
      </w:r>
    </w:p>
    <w:p w:rsidR="00274308" w:rsidRDefault="00F16FA9">
      <w:pPr>
        <w:rPr>
          <w:rFonts w:ascii="微软雅黑" w:eastAsia="微软雅黑" w:hAnsi="微软雅黑" w:cstheme="minorEastAsia"/>
          <w:bCs/>
          <w:color w:val="000000" w:themeColor="text1"/>
          <w:sz w:val="26"/>
          <w:szCs w:val="26"/>
        </w:rPr>
      </w:pPr>
      <w:r>
        <w:rPr>
          <w:rFonts w:ascii="微软雅黑" w:eastAsia="微软雅黑" w:hAnsi="微软雅黑" w:cstheme="minorEastAsia" w:hint="eastAsia"/>
          <w:bCs/>
          <w:color w:val="000000" w:themeColor="text1"/>
          <w:sz w:val="26"/>
          <w:szCs w:val="26"/>
        </w:rPr>
        <w:t>联系人：张春臣、联系电话：024-62615512 、18340853885；</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color w:val="000000" w:themeColor="text1"/>
          <w:sz w:val="26"/>
          <w:szCs w:val="26"/>
        </w:rPr>
        <w:t>邮箱：</w:t>
      </w:r>
      <w:hyperlink r:id="rId9" w:history="1">
        <w:r>
          <w:rPr>
            <w:rStyle w:val="a6"/>
            <w:rFonts w:ascii="微软雅黑" w:eastAsia="微软雅黑" w:hAnsi="微软雅黑" w:cstheme="minorEastAsia"/>
            <w:bCs/>
            <w:color w:val="000000" w:themeColor="text1"/>
            <w:sz w:val="26"/>
            <w:szCs w:val="26"/>
          </w:rPr>
          <w:t>1298826219@qq.com</w:t>
        </w:r>
      </w:hyperlink>
      <w:r>
        <w:rPr>
          <w:rFonts w:ascii="微软雅黑" w:eastAsia="微软雅黑" w:hAnsi="微软雅黑" w:cstheme="minorEastAsia" w:hint="eastAsia"/>
          <w:bCs/>
          <w:sz w:val="26"/>
          <w:szCs w:val="26"/>
        </w:rPr>
        <w:t>；</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
          <w:bCs/>
          <w:sz w:val="26"/>
          <w:szCs w:val="26"/>
        </w:rPr>
        <w:t>10、包</w:t>
      </w:r>
      <w:r w:rsidR="00120216">
        <w:rPr>
          <w:rFonts w:ascii="微软雅黑" w:eastAsia="微软雅黑" w:hAnsi="微软雅黑" w:cstheme="minorEastAsia" w:hint="eastAsia"/>
          <w:b/>
          <w:bCs/>
          <w:sz w:val="26"/>
          <w:szCs w:val="26"/>
        </w:rPr>
        <w:t>39、包</w:t>
      </w:r>
      <w:r>
        <w:rPr>
          <w:rFonts w:ascii="微软雅黑" w:eastAsia="微软雅黑" w:hAnsi="微软雅黑" w:cstheme="minorEastAsia" w:hint="eastAsia"/>
          <w:b/>
          <w:bCs/>
          <w:sz w:val="26"/>
          <w:szCs w:val="26"/>
        </w:rPr>
        <w:t>49---包66；</w:t>
      </w:r>
    </w:p>
    <w:p w:rsidR="00274308" w:rsidRDefault="00F16FA9">
      <w:pPr>
        <w:rPr>
          <w:rFonts w:ascii="微软雅黑" w:eastAsia="微软雅黑" w:hAnsi="微软雅黑" w:cstheme="minorEastAsia"/>
          <w:b/>
          <w:bCs/>
          <w:sz w:val="26"/>
          <w:szCs w:val="26"/>
        </w:rPr>
      </w:pPr>
      <w:r>
        <w:rPr>
          <w:rFonts w:ascii="微软雅黑" w:eastAsia="微软雅黑" w:hAnsi="微软雅黑" w:cstheme="minorEastAsia" w:hint="eastAsia"/>
          <w:bCs/>
          <w:sz w:val="26"/>
          <w:szCs w:val="26"/>
        </w:rPr>
        <w:t>联系人：邓春洁、联系电话：024-62615526 、</w:t>
      </w:r>
      <w:r>
        <w:rPr>
          <w:rFonts w:ascii="微软雅黑" w:eastAsia="微软雅黑" w:hAnsi="微软雅黑" w:cstheme="minorEastAsia"/>
          <w:bCs/>
          <w:sz w:val="26"/>
          <w:szCs w:val="26"/>
        </w:rPr>
        <w:t>13998368249</w:t>
      </w:r>
      <w:r>
        <w:rPr>
          <w:rFonts w:ascii="微软雅黑" w:eastAsia="微软雅黑" w:hAnsi="微软雅黑" w:cstheme="minorEastAsia" w:hint="eastAsia"/>
          <w:b/>
          <w:bCs/>
          <w:sz w:val="26"/>
          <w:szCs w:val="26"/>
        </w:rPr>
        <w:t>；</w:t>
      </w:r>
    </w:p>
    <w:p w:rsidR="00274308" w:rsidRDefault="00F16FA9">
      <w:pPr>
        <w:rPr>
          <w:rFonts w:ascii="微软雅黑" w:eastAsia="微软雅黑" w:hAnsi="微软雅黑" w:cstheme="minorEastAsia"/>
          <w:bCs/>
          <w:sz w:val="26"/>
          <w:szCs w:val="26"/>
        </w:rPr>
      </w:pPr>
      <w:r>
        <w:rPr>
          <w:rFonts w:ascii="微软雅黑" w:eastAsia="微软雅黑" w:hAnsi="微软雅黑" w:cstheme="minorEastAsia" w:hint="eastAsia"/>
          <w:bCs/>
          <w:sz w:val="26"/>
          <w:szCs w:val="26"/>
        </w:rPr>
        <w:t>邮箱：</w:t>
      </w:r>
      <w:r>
        <w:rPr>
          <w:rFonts w:ascii="微软雅黑" w:eastAsia="微软雅黑" w:hAnsi="微软雅黑" w:cstheme="minorEastAsia"/>
          <w:bCs/>
          <w:sz w:val="26"/>
          <w:szCs w:val="26"/>
        </w:rPr>
        <w:t>345962879@qq.com</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b/>
          <w:sz w:val="26"/>
          <w:szCs w:val="26"/>
        </w:rPr>
        <w:t>11、包67---包7</w:t>
      </w:r>
      <w:r w:rsidR="006D1163">
        <w:rPr>
          <w:rFonts w:ascii="微软雅黑" w:eastAsia="微软雅黑" w:hAnsi="微软雅黑" w:cstheme="minorEastAsia" w:hint="eastAsia"/>
          <w:b/>
          <w:sz w:val="26"/>
          <w:szCs w:val="26"/>
        </w:rPr>
        <w:t>6</w:t>
      </w:r>
      <w:r>
        <w:rPr>
          <w:rFonts w:ascii="微软雅黑" w:eastAsia="微软雅黑" w:hAnsi="微软雅黑" w:cstheme="minorEastAsia" w:hint="eastAsia"/>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联系人：张波、联系电话：024-62615513 、</w:t>
      </w:r>
      <w:r>
        <w:rPr>
          <w:rFonts w:ascii="微软雅黑" w:eastAsia="微软雅黑" w:hAnsi="微软雅黑" w:cstheme="minorEastAsia"/>
          <w:sz w:val="26"/>
          <w:szCs w:val="26"/>
        </w:rPr>
        <w:t>18842400798</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lastRenderedPageBreak/>
        <w:t>邮箱：</w:t>
      </w:r>
      <w:r>
        <w:rPr>
          <w:rFonts w:ascii="微软雅黑" w:eastAsia="微软雅黑" w:hAnsi="微软雅黑" w:cstheme="minorEastAsia"/>
          <w:sz w:val="26"/>
          <w:szCs w:val="26"/>
        </w:rPr>
        <w:t>479297083@qq.com</w:t>
      </w:r>
    </w:p>
    <w:p w:rsidR="00274308" w:rsidRDefault="00F16FA9">
      <w:pPr>
        <w:rPr>
          <w:rFonts w:ascii="微软雅黑" w:eastAsia="微软雅黑" w:hAnsi="微软雅黑" w:cstheme="minorEastAsia"/>
          <w:b/>
          <w:sz w:val="26"/>
          <w:szCs w:val="26"/>
        </w:rPr>
      </w:pPr>
      <w:r>
        <w:rPr>
          <w:rFonts w:ascii="微软雅黑" w:eastAsia="微软雅黑" w:hAnsi="微软雅黑" w:cstheme="minorEastAsia" w:hint="eastAsia"/>
          <w:b/>
          <w:sz w:val="26"/>
          <w:szCs w:val="26"/>
        </w:rPr>
        <w:t>12、</w:t>
      </w:r>
      <w:r w:rsidR="006F2289">
        <w:rPr>
          <w:rFonts w:ascii="微软雅黑" w:eastAsia="微软雅黑" w:hAnsi="微软雅黑" w:cstheme="minorEastAsia" w:hint="eastAsia"/>
          <w:b/>
          <w:sz w:val="26"/>
          <w:szCs w:val="26"/>
        </w:rPr>
        <w:t>包38、</w:t>
      </w:r>
      <w:r>
        <w:rPr>
          <w:rFonts w:ascii="微软雅黑" w:eastAsia="微软雅黑" w:hAnsi="微软雅黑" w:cstheme="minorEastAsia" w:hint="eastAsia"/>
          <w:b/>
          <w:sz w:val="26"/>
          <w:szCs w:val="26"/>
        </w:rPr>
        <w:t>包7</w:t>
      </w:r>
      <w:r w:rsidR="006D1163">
        <w:rPr>
          <w:rFonts w:ascii="微软雅黑" w:eastAsia="微软雅黑" w:hAnsi="微软雅黑" w:cstheme="minorEastAsia" w:hint="eastAsia"/>
          <w:b/>
          <w:sz w:val="26"/>
          <w:szCs w:val="26"/>
        </w:rPr>
        <w:t>7</w:t>
      </w:r>
      <w:r>
        <w:rPr>
          <w:rFonts w:ascii="微软雅黑" w:eastAsia="微软雅黑" w:hAnsi="微软雅黑" w:cstheme="minorEastAsia" w:hint="eastAsia"/>
          <w:b/>
          <w:sz w:val="26"/>
          <w:szCs w:val="26"/>
        </w:rPr>
        <w:t>---包</w:t>
      </w:r>
      <w:r w:rsidR="006F2289">
        <w:rPr>
          <w:rFonts w:ascii="微软雅黑" w:eastAsia="微软雅黑" w:hAnsi="微软雅黑" w:cstheme="minorEastAsia" w:hint="eastAsia"/>
          <w:b/>
          <w:sz w:val="26"/>
          <w:szCs w:val="26"/>
        </w:rPr>
        <w:t>84</w:t>
      </w:r>
      <w:r>
        <w:rPr>
          <w:rFonts w:ascii="微软雅黑" w:eastAsia="微软雅黑" w:hAnsi="微软雅黑" w:cstheme="minorEastAsia" w:hint="eastAsia"/>
          <w:b/>
          <w:sz w:val="26"/>
          <w:szCs w:val="26"/>
        </w:rPr>
        <w:t>；</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 xml:space="preserve">联系人：王丹、联系电话：024-62615510 、 </w:t>
      </w:r>
      <w:r>
        <w:rPr>
          <w:rFonts w:ascii="微软雅黑" w:eastAsia="微软雅黑" w:hAnsi="微软雅黑" w:cstheme="minorEastAsia"/>
          <w:sz w:val="26"/>
          <w:szCs w:val="26"/>
        </w:rPr>
        <w:t>15840185644</w:t>
      </w:r>
    </w:p>
    <w:p w:rsidR="00274308" w:rsidRDefault="00F16FA9">
      <w:pPr>
        <w:rPr>
          <w:rFonts w:ascii="微软雅黑" w:eastAsia="微软雅黑" w:hAnsi="微软雅黑" w:cstheme="minorEastAsia"/>
          <w:sz w:val="26"/>
          <w:szCs w:val="26"/>
        </w:rPr>
      </w:pPr>
      <w:r>
        <w:rPr>
          <w:rFonts w:ascii="微软雅黑" w:eastAsia="微软雅黑" w:hAnsi="微软雅黑" w:cstheme="minorEastAsia" w:hint="eastAsia"/>
          <w:sz w:val="26"/>
          <w:szCs w:val="26"/>
        </w:rPr>
        <w:t>邮箱：</w:t>
      </w:r>
      <w:r>
        <w:rPr>
          <w:rFonts w:ascii="微软雅黑" w:eastAsia="微软雅黑" w:hAnsi="微软雅黑" w:cstheme="minorEastAsia"/>
          <w:sz w:val="26"/>
          <w:szCs w:val="26"/>
        </w:rPr>
        <w:t>17349968@qq.com</w:t>
      </w:r>
    </w:p>
    <w:p w:rsidR="003F76E6" w:rsidRDefault="003F76E6">
      <w:pPr>
        <w:jc w:val="right"/>
        <w:rPr>
          <w:rFonts w:ascii="微软雅黑" w:eastAsia="微软雅黑" w:hAnsi="微软雅黑" w:cstheme="minorEastAsia"/>
          <w:b/>
          <w:sz w:val="28"/>
          <w:szCs w:val="28"/>
        </w:rPr>
      </w:pPr>
    </w:p>
    <w:p w:rsidR="00274308" w:rsidRDefault="00F16FA9">
      <w:pPr>
        <w:jc w:val="right"/>
        <w:rPr>
          <w:rFonts w:ascii="微软雅黑" w:eastAsia="微软雅黑" w:hAnsi="微软雅黑" w:cstheme="minorEastAsia"/>
          <w:b/>
          <w:sz w:val="28"/>
          <w:szCs w:val="28"/>
        </w:rPr>
      </w:pPr>
      <w:r>
        <w:rPr>
          <w:rFonts w:ascii="微软雅黑" w:eastAsia="微软雅黑" w:hAnsi="微软雅黑" w:cstheme="minorEastAsia" w:hint="eastAsia"/>
          <w:b/>
          <w:sz w:val="28"/>
          <w:szCs w:val="28"/>
        </w:rPr>
        <w:t>哈尔滨九洲集团股份有限公司</w:t>
      </w:r>
    </w:p>
    <w:p w:rsidR="00274308" w:rsidRDefault="00F16FA9">
      <w:pPr>
        <w:jc w:val="right"/>
        <w:rPr>
          <w:rFonts w:ascii="微软雅黑" w:eastAsia="微软雅黑" w:hAnsi="微软雅黑" w:cstheme="minorEastAsia"/>
          <w:b/>
          <w:sz w:val="28"/>
          <w:szCs w:val="28"/>
        </w:rPr>
      </w:pPr>
      <w:r>
        <w:rPr>
          <w:rFonts w:ascii="微软雅黑" w:eastAsia="微软雅黑" w:hAnsi="微软雅黑" w:cstheme="minorEastAsia" w:hint="eastAsia"/>
          <w:b/>
          <w:sz w:val="28"/>
          <w:szCs w:val="28"/>
        </w:rPr>
        <w:t>202</w:t>
      </w:r>
      <w:r w:rsidR="00406446">
        <w:rPr>
          <w:rFonts w:ascii="微软雅黑" w:eastAsia="微软雅黑" w:hAnsi="微软雅黑" w:cstheme="minorEastAsia" w:hint="eastAsia"/>
          <w:b/>
          <w:sz w:val="28"/>
          <w:szCs w:val="28"/>
        </w:rPr>
        <w:t>5</w:t>
      </w:r>
      <w:r>
        <w:rPr>
          <w:rFonts w:ascii="微软雅黑" w:eastAsia="微软雅黑" w:hAnsi="微软雅黑" w:cstheme="minorEastAsia" w:hint="eastAsia"/>
          <w:b/>
          <w:sz w:val="28"/>
          <w:szCs w:val="28"/>
        </w:rPr>
        <w:t xml:space="preserve"> 年 1 月 </w:t>
      </w:r>
      <w:r w:rsidR="006F2289">
        <w:rPr>
          <w:rFonts w:ascii="微软雅黑" w:eastAsia="微软雅黑" w:hAnsi="微软雅黑" w:cstheme="minorEastAsia" w:hint="eastAsia"/>
          <w:b/>
          <w:sz w:val="28"/>
          <w:szCs w:val="28"/>
        </w:rPr>
        <w:t>7</w:t>
      </w:r>
      <w:r>
        <w:rPr>
          <w:rFonts w:ascii="微软雅黑" w:eastAsia="微软雅黑" w:hAnsi="微软雅黑" w:cstheme="minorEastAsia" w:hint="eastAsia"/>
          <w:b/>
          <w:sz w:val="28"/>
          <w:szCs w:val="28"/>
        </w:rPr>
        <w:t xml:space="preserve"> 日</w:t>
      </w:r>
    </w:p>
    <w:sectPr w:rsidR="00274308">
      <w:pgSz w:w="11906" w:h="16838"/>
      <w:pgMar w:top="993"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5712"/>
    <w:multiLevelType w:val="multilevel"/>
    <w:tmpl w:val="1AFA5712"/>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49CA"/>
    <w:rsid w:val="00023871"/>
    <w:rsid w:val="00035A4C"/>
    <w:rsid w:val="00037B39"/>
    <w:rsid w:val="00055B26"/>
    <w:rsid w:val="00056980"/>
    <w:rsid w:val="00062499"/>
    <w:rsid w:val="00062C06"/>
    <w:rsid w:val="0006509E"/>
    <w:rsid w:val="00084816"/>
    <w:rsid w:val="0009756D"/>
    <w:rsid w:val="000B0E28"/>
    <w:rsid w:val="000C5CE6"/>
    <w:rsid w:val="000D0527"/>
    <w:rsid w:val="000D06AF"/>
    <w:rsid w:val="001006E2"/>
    <w:rsid w:val="00120216"/>
    <w:rsid w:val="001210B1"/>
    <w:rsid w:val="0013144F"/>
    <w:rsid w:val="00132A66"/>
    <w:rsid w:val="0014244F"/>
    <w:rsid w:val="0014512A"/>
    <w:rsid w:val="00172316"/>
    <w:rsid w:val="00196943"/>
    <w:rsid w:val="001B43AD"/>
    <w:rsid w:val="001B4DA1"/>
    <w:rsid w:val="001C1486"/>
    <w:rsid w:val="001C5941"/>
    <w:rsid w:val="001E24D5"/>
    <w:rsid w:val="001F0ED6"/>
    <w:rsid w:val="00212120"/>
    <w:rsid w:val="002136C0"/>
    <w:rsid w:val="002226BE"/>
    <w:rsid w:val="00224221"/>
    <w:rsid w:val="00225FFB"/>
    <w:rsid w:val="00231A97"/>
    <w:rsid w:val="00243FD6"/>
    <w:rsid w:val="00274308"/>
    <w:rsid w:val="002838B1"/>
    <w:rsid w:val="00296E7A"/>
    <w:rsid w:val="002C7247"/>
    <w:rsid w:val="002E415B"/>
    <w:rsid w:val="002F5FA2"/>
    <w:rsid w:val="003073E2"/>
    <w:rsid w:val="00313E49"/>
    <w:rsid w:val="00315B23"/>
    <w:rsid w:val="0033706D"/>
    <w:rsid w:val="00366ADD"/>
    <w:rsid w:val="00396447"/>
    <w:rsid w:val="003B05A6"/>
    <w:rsid w:val="003F31F1"/>
    <w:rsid w:val="003F76E6"/>
    <w:rsid w:val="00405B46"/>
    <w:rsid w:val="00406446"/>
    <w:rsid w:val="00427DD8"/>
    <w:rsid w:val="0045295D"/>
    <w:rsid w:val="00464836"/>
    <w:rsid w:val="00473698"/>
    <w:rsid w:val="004748F4"/>
    <w:rsid w:val="004775DA"/>
    <w:rsid w:val="00491869"/>
    <w:rsid w:val="00497847"/>
    <w:rsid w:val="004B05DB"/>
    <w:rsid w:val="004F0165"/>
    <w:rsid w:val="004F29DE"/>
    <w:rsid w:val="004F49CA"/>
    <w:rsid w:val="004F569D"/>
    <w:rsid w:val="00521420"/>
    <w:rsid w:val="00522322"/>
    <w:rsid w:val="00526155"/>
    <w:rsid w:val="00543DC5"/>
    <w:rsid w:val="005643AC"/>
    <w:rsid w:val="005738E4"/>
    <w:rsid w:val="00590CD2"/>
    <w:rsid w:val="00593F0F"/>
    <w:rsid w:val="005A7A9B"/>
    <w:rsid w:val="005B1617"/>
    <w:rsid w:val="005B2C25"/>
    <w:rsid w:val="00603865"/>
    <w:rsid w:val="0062427D"/>
    <w:rsid w:val="006666C0"/>
    <w:rsid w:val="006B382B"/>
    <w:rsid w:val="006D1163"/>
    <w:rsid w:val="006E231B"/>
    <w:rsid w:val="006F2289"/>
    <w:rsid w:val="006F3C7B"/>
    <w:rsid w:val="007071B8"/>
    <w:rsid w:val="00730287"/>
    <w:rsid w:val="0073494F"/>
    <w:rsid w:val="0075765E"/>
    <w:rsid w:val="00792D19"/>
    <w:rsid w:val="007935EE"/>
    <w:rsid w:val="007A021A"/>
    <w:rsid w:val="007A6C57"/>
    <w:rsid w:val="007B1AF5"/>
    <w:rsid w:val="007C3D0C"/>
    <w:rsid w:val="007C714E"/>
    <w:rsid w:val="007D139C"/>
    <w:rsid w:val="007D3A90"/>
    <w:rsid w:val="007E752B"/>
    <w:rsid w:val="00820041"/>
    <w:rsid w:val="008340C4"/>
    <w:rsid w:val="0084231C"/>
    <w:rsid w:val="008522B6"/>
    <w:rsid w:val="00854CEA"/>
    <w:rsid w:val="00873BBE"/>
    <w:rsid w:val="008800CD"/>
    <w:rsid w:val="00887B69"/>
    <w:rsid w:val="0089180C"/>
    <w:rsid w:val="008B7536"/>
    <w:rsid w:val="008E44E5"/>
    <w:rsid w:val="00900061"/>
    <w:rsid w:val="009009DC"/>
    <w:rsid w:val="009033D3"/>
    <w:rsid w:val="00905FD9"/>
    <w:rsid w:val="00930C5C"/>
    <w:rsid w:val="009408A7"/>
    <w:rsid w:val="009426D2"/>
    <w:rsid w:val="00943991"/>
    <w:rsid w:val="00947696"/>
    <w:rsid w:val="009715EC"/>
    <w:rsid w:val="00981AB0"/>
    <w:rsid w:val="00981DFB"/>
    <w:rsid w:val="00995E5A"/>
    <w:rsid w:val="009B1F6E"/>
    <w:rsid w:val="009B2D92"/>
    <w:rsid w:val="009B5F03"/>
    <w:rsid w:val="009C0EA0"/>
    <w:rsid w:val="009D3E50"/>
    <w:rsid w:val="009E0BA2"/>
    <w:rsid w:val="00A0191B"/>
    <w:rsid w:val="00A31F14"/>
    <w:rsid w:val="00A34375"/>
    <w:rsid w:val="00A5479F"/>
    <w:rsid w:val="00A90CDD"/>
    <w:rsid w:val="00A921F1"/>
    <w:rsid w:val="00AA600A"/>
    <w:rsid w:val="00AE65FB"/>
    <w:rsid w:val="00AE6AF2"/>
    <w:rsid w:val="00AF7E77"/>
    <w:rsid w:val="00B03846"/>
    <w:rsid w:val="00B1007A"/>
    <w:rsid w:val="00B1182B"/>
    <w:rsid w:val="00B11BA8"/>
    <w:rsid w:val="00B12D72"/>
    <w:rsid w:val="00B313B0"/>
    <w:rsid w:val="00B41D39"/>
    <w:rsid w:val="00B57BEC"/>
    <w:rsid w:val="00B63EAE"/>
    <w:rsid w:val="00B72E2C"/>
    <w:rsid w:val="00B778EB"/>
    <w:rsid w:val="00B94519"/>
    <w:rsid w:val="00BB3B7B"/>
    <w:rsid w:val="00BC79C1"/>
    <w:rsid w:val="00C24CE4"/>
    <w:rsid w:val="00C4690C"/>
    <w:rsid w:val="00C63495"/>
    <w:rsid w:val="00C6481C"/>
    <w:rsid w:val="00C705B3"/>
    <w:rsid w:val="00C92809"/>
    <w:rsid w:val="00C945F4"/>
    <w:rsid w:val="00CC22FE"/>
    <w:rsid w:val="00CD6856"/>
    <w:rsid w:val="00CE2DE4"/>
    <w:rsid w:val="00D124DC"/>
    <w:rsid w:val="00D438D3"/>
    <w:rsid w:val="00D5754B"/>
    <w:rsid w:val="00DA7D92"/>
    <w:rsid w:val="00DB61C5"/>
    <w:rsid w:val="00DD3BD6"/>
    <w:rsid w:val="00DE6FD0"/>
    <w:rsid w:val="00DF5AB9"/>
    <w:rsid w:val="00E01152"/>
    <w:rsid w:val="00E24799"/>
    <w:rsid w:val="00E375F5"/>
    <w:rsid w:val="00E41130"/>
    <w:rsid w:val="00E42933"/>
    <w:rsid w:val="00E527E0"/>
    <w:rsid w:val="00E668C6"/>
    <w:rsid w:val="00E77FCC"/>
    <w:rsid w:val="00E809E7"/>
    <w:rsid w:val="00E863D9"/>
    <w:rsid w:val="00E86569"/>
    <w:rsid w:val="00E909B7"/>
    <w:rsid w:val="00EB062E"/>
    <w:rsid w:val="00ED11AE"/>
    <w:rsid w:val="00EF365A"/>
    <w:rsid w:val="00F04A62"/>
    <w:rsid w:val="00F16FA9"/>
    <w:rsid w:val="00F3364D"/>
    <w:rsid w:val="00F35DFB"/>
    <w:rsid w:val="00F54DDE"/>
    <w:rsid w:val="00F735C6"/>
    <w:rsid w:val="00F75129"/>
    <w:rsid w:val="00F762B4"/>
    <w:rsid w:val="00F927C1"/>
    <w:rsid w:val="00FB4A45"/>
    <w:rsid w:val="00FC5991"/>
    <w:rsid w:val="00FC7472"/>
    <w:rsid w:val="00FC7B83"/>
    <w:rsid w:val="00FD4482"/>
    <w:rsid w:val="00FD5113"/>
    <w:rsid w:val="00FF1D65"/>
    <w:rsid w:val="013147C0"/>
    <w:rsid w:val="04270BC3"/>
    <w:rsid w:val="085D1644"/>
    <w:rsid w:val="0D913B3D"/>
    <w:rsid w:val="12CD39EB"/>
    <w:rsid w:val="155576DB"/>
    <w:rsid w:val="17F6539C"/>
    <w:rsid w:val="19CA7E08"/>
    <w:rsid w:val="1D240D8E"/>
    <w:rsid w:val="1ECE2E43"/>
    <w:rsid w:val="1EF25C62"/>
    <w:rsid w:val="25E23204"/>
    <w:rsid w:val="2CFD1432"/>
    <w:rsid w:val="2D5A140A"/>
    <w:rsid w:val="2D7F41C3"/>
    <w:rsid w:val="2DA822E7"/>
    <w:rsid w:val="2F051177"/>
    <w:rsid w:val="3076603D"/>
    <w:rsid w:val="32D2C378"/>
    <w:rsid w:val="3C0A0A17"/>
    <w:rsid w:val="3E447E06"/>
    <w:rsid w:val="43060283"/>
    <w:rsid w:val="444552C3"/>
    <w:rsid w:val="468D33D1"/>
    <w:rsid w:val="47B83160"/>
    <w:rsid w:val="49EE74CF"/>
    <w:rsid w:val="4A963102"/>
    <w:rsid w:val="4BFE0061"/>
    <w:rsid w:val="4C7D362F"/>
    <w:rsid w:val="4DA42E6B"/>
    <w:rsid w:val="503E1327"/>
    <w:rsid w:val="52F2377C"/>
    <w:rsid w:val="53202F66"/>
    <w:rsid w:val="5B6E70B8"/>
    <w:rsid w:val="5DF213F1"/>
    <w:rsid w:val="6B2E2BC2"/>
    <w:rsid w:val="6C346180"/>
    <w:rsid w:val="6D365409"/>
    <w:rsid w:val="6E5D0C6C"/>
    <w:rsid w:val="71BA65A0"/>
    <w:rsid w:val="757A1A2E"/>
    <w:rsid w:val="78D51BF0"/>
    <w:rsid w:val="7CAA0344"/>
    <w:rsid w:val="7CCE35F1"/>
    <w:rsid w:val="7E0E55E6"/>
    <w:rsid w:val="7F6D4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semiHidden/>
    <w:rPr>
      <w:rFonts w:asciiTheme="minorHAnsi" w:eastAsiaTheme="minorEastAsia" w:hAnsiTheme="minorHAnsi" w:cstheme="minorBidi"/>
      <w:kern w:val="2"/>
      <w:sz w:val="18"/>
      <w:szCs w:val="18"/>
    </w:rPr>
  </w:style>
  <w:style w:type="character" w:customStyle="1" w:styleId="Char">
    <w:name w:val="页脚 Char"/>
    <w:basedOn w:val="a0"/>
    <w:link w:val="a3"/>
    <w:uiPriority w:val="99"/>
    <w:semiHidden/>
    <w:rPr>
      <w:rFonts w:asciiTheme="minorHAnsi" w:eastAsiaTheme="minorEastAsia" w:hAnsiTheme="minorHAnsi" w:cstheme="minorBidi"/>
      <w:kern w:val="2"/>
      <w:sz w:val="18"/>
      <w:szCs w:val="18"/>
    </w:rPr>
  </w:style>
  <w:style w:type="paragraph" w:styleId="a7">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240192734@qq.com" TargetMode="External"/><Relationship Id="rId3" Type="http://schemas.microsoft.com/office/2007/relationships/stylesWithEffects" Target="stylesWithEffects.xml"/><Relationship Id="rId7" Type="http://schemas.openxmlformats.org/officeDocument/2006/relationships/hyperlink" Target="mailto:0451-58771311&#12289;15004613722&#12289;jzcg1@jiuzhou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0005;&#23376;&#24320;&#26631;&#65292;&#35831;&#23558;&#25237;&#26631;&#25991;&#20214;&#21457;&#33267;&#25307;&#26631;&#37038;&#31665;%20zb@jze.com.cn&#653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29882621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1168</TotalTime>
  <Pages>9</Pages>
  <Words>587</Words>
  <Characters>3346</Characters>
  <Application>Microsoft Office Word</Application>
  <DocSecurity>0</DocSecurity>
  <Lines>27</Lines>
  <Paragraphs>7</Paragraphs>
  <ScaleCrop>false</ScaleCrop>
  <Company>Sky123.Org</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管从汇</dc:creator>
  <cp:lastModifiedBy>Microsoft</cp:lastModifiedBy>
  <cp:revision>58</cp:revision>
  <cp:lastPrinted>2023-01-15T10:20:00Z</cp:lastPrinted>
  <dcterms:created xsi:type="dcterms:W3CDTF">2023-01-15T11:09:00Z</dcterms:created>
  <dcterms:modified xsi:type="dcterms:W3CDTF">2025-01-07T01:51:00Z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B181600A82D647ABA5F86A145CC828E7</vt:lpwstr>
  </property>
</Properties>
</file>