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8044">
      <w:pPr>
        <w:tabs>
          <w:tab w:val="decimal" w:pos="8460"/>
          <w:tab w:val="right" w:leader="dot" w:pos="10800"/>
        </w:tabs>
        <w:autoSpaceDE w:val="0"/>
        <w:autoSpaceDN w:val="0"/>
        <w:adjustRightInd w:val="0"/>
        <w:spacing w:line="360" w:lineRule="auto"/>
        <w:ind w:left="-283" w:leftChars="-135" w:right="-143"/>
        <w:jc w:val="center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en-US" w:eastAsia="zh-CN"/>
        </w:rPr>
      </w:pPr>
      <w:bookmarkStart w:id="2" w:name="_GoBack"/>
      <w:bookmarkEnd w:id="2"/>
    </w:p>
    <w:p w14:paraId="170EB267">
      <w:pPr>
        <w:tabs>
          <w:tab w:val="decimal" w:pos="8460"/>
          <w:tab w:val="right" w:leader="dot" w:pos="10800"/>
        </w:tabs>
        <w:autoSpaceDE w:val="0"/>
        <w:autoSpaceDN w:val="0"/>
        <w:adjustRightInd w:val="0"/>
        <w:spacing w:line="360" w:lineRule="auto"/>
        <w:ind w:left="-283" w:leftChars="-135" w:right="-143"/>
        <w:jc w:val="center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zh-CN"/>
        </w:rPr>
      </w:pPr>
      <w:bookmarkStart w:id="0" w:name="OLE_LINK1"/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en-US" w:eastAsia="zh-CN"/>
        </w:rPr>
        <w:t>宾县三号、四号100MW风电</w:t>
      </w: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zh-CN"/>
        </w:rPr>
        <w:t>项目</w:t>
      </w:r>
    </w:p>
    <w:p w14:paraId="09FF9F56">
      <w:pPr>
        <w:tabs>
          <w:tab w:val="left" w:pos="0"/>
          <w:tab w:val="decimal" w:pos="8460"/>
          <w:tab w:val="right" w:leader="dot" w:pos="10800"/>
        </w:tabs>
        <w:autoSpaceDE w:val="0"/>
        <w:autoSpaceDN w:val="0"/>
        <w:adjustRightInd w:val="0"/>
        <w:spacing w:line="360" w:lineRule="auto"/>
        <w:ind w:right="-60"/>
        <w:jc w:val="center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en-US" w:eastAsia="zh-CN"/>
        </w:rPr>
        <w:t>升压站站区场地初整平</w:t>
      </w:r>
    </w:p>
    <w:bookmarkEnd w:id="0"/>
    <w:p w14:paraId="3592E219">
      <w:pPr>
        <w:tabs>
          <w:tab w:val="left" w:pos="0"/>
          <w:tab w:val="decimal" w:pos="8460"/>
          <w:tab w:val="right" w:leader="dot" w:pos="10800"/>
        </w:tabs>
        <w:autoSpaceDE w:val="0"/>
        <w:autoSpaceDN w:val="0"/>
        <w:adjustRightInd w:val="0"/>
        <w:spacing w:line="360" w:lineRule="auto"/>
        <w:ind w:right="-60"/>
        <w:jc w:val="center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en-US" w:eastAsia="zh-CN"/>
        </w:rPr>
      </w:pPr>
    </w:p>
    <w:p w14:paraId="328EF81E">
      <w:pPr>
        <w:tabs>
          <w:tab w:val="left" w:pos="0"/>
          <w:tab w:val="decimal" w:pos="8460"/>
          <w:tab w:val="right" w:leader="dot" w:pos="10800"/>
        </w:tabs>
        <w:autoSpaceDE w:val="0"/>
        <w:autoSpaceDN w:val="0"/>
        <w:adjustRightInd w:val="0"/>
        <w:spacing w:line="360" w:lineRule="auto"/>
        <w:ind w:right="-60"/>
        <w:jc w:val="center"/>
        <w:rPr>
          <w:rFonts w:hint="eastAsia" w:ascii="微软雅黑" w:hAnsi="微软雅黑" w:eastAsia="微软雅黑" w:cs="微软雅黑"/>
          <w:kern w:val="0"/>
          <w:sz w:val="44"/>
          <w:szCs w:val="44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lang w:val="zh-CN"/>
        </w:rPr>
        <w:t>招标公告</w:t>
      </w:r>
    </w:p>
    <w:p w14:paraId="2AD4E3D5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ind w:right="-60" w:firstLine="2"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zh-CN"/>
        </w:rPr>
      </w:pPr>
    </w:p>
    <w:p w14:paraId="602C034F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ind w:right="-60" w:firstLine="2"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zh-CN"/>
        </w:rPr>
      </w:pPr>
    </w:p>
    <w:p w14:paraId="318777C8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zh-CN"/>
        </w:rPr>
      </w:pPr>
    </w:p>
    <w:p w14:paraId="24E3AE2A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zh-CN"/>
        </w:rPr>
      </w:pPr>
    </w:p>
    <w:p w14:paraId="308B9E7C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zh-CN"/>
        </w:rPr>
      </w:pPr>
    </w:p>
    <w:p w14:paraId="13B6CDB3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zh-CN"/>
        </w:rPr>
      </w:pPr>
    </w:p>
    <w:p w14:paraId="05D86DE9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ind w:firstLine="1120" w:firstLineChars="400"/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zh-CN"/>
        </w:rPr>
        <w:t>招标编号：JZNY-</w:t>
      </w: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en-US" w:eastAsia="zh-CN"/>
        </w:rPr>
        <w:t>SHFD-CCP</w:t>
      </w: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zh-CN"/>
        </w:rPr>
        <w:t>-ZBWJ-202</w:t>
      </w: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en-US" w:eastAsia="zh-CN"/>
        </w:rPr>
        <w:t>41</w:t>
      </w: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zh-CN"/>
        </w:rPr>
        <w:t>0</w:t>
      </w: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en-US" w:eastAsia="zh-CN"/>
        </w:rPr>
        <w:t>20</w:t>
      </w:r>
    </w:p>
    <w:p w14:paraId="432B8B5D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ind w:firstLine="560" w:firstLineChars="200"/>
        <w:rPr>
          <w:rFonts w:hint="default" w:ascii="微软雅黑" w:hAnsi="微软雅黑" w:eastAsia="微软雅黑" w:cs="微软雅黑"/>
          <w:bCs/>
          <w:kern w:val="0"/>
          <w:sz w:val="28"/>
          <w:szCs w:val="28"/>
          <w:lang w:val="en-US" w:eastAsia="zh-CN"/>
        </w:rPr>
      </w:pPr>
    </w:p>
    <w:p w14:paraId="67C8F5F7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jc w:val="center"/>
        <w:rPr>
          <w:rFonts w:hint="eastAsia" w:ascii="微软雅黑" w:hAnsi="微软雅黑" w:eastAsia="微软雅黑" w:cs="微软雅黑"/>
          <w:kern w:val="32"/>
          <w:sz w:val="28"/>
          <w:szCs w:val="28"/>
          <w:lang w:val="zh-CN"/>
        </w:rPr>
      </w:pPr>
      <w:r>
        <w:rPr>
          <w:rFonts w:hint="eastAsia" w:ascii="微软雅黑" w:hAnsi="微软雅黑" w:eastAsia="微软雅黑" w:cs="微软雅黑"/>
          <w:kern w:val="32"/>
          <w:sz w:val="28"/>
          <w:szCs w:val="28"/>
          <w:lang w:val="zh-CN"/>
        </w:rPr>
        <w:t>招  标  人 ：哈尔滨九洲集团股份有限公司</w:t>
      </w:r>
    </w:p>
    <w:p w14:paraId="6BCF0E6F">
      <w:pPr>
        <w:tabs>
          <w:tab w:val="left" w:pos="0"/>
          <w:tab w:val="decimal" w:pos="6240"/>
          <w:tab w:val="right" w:leader="dot" w:pos="10800"/>
        </w:tabs>
        <w:autoSpaceDE w:val="0"/>
        <w:autoSpaceDN w:val="0"/>
        <w:adjustRightInd w:val="0"/>
        <w:spacing w:line="360" w:lineRule="auto"/>
        <w:jc w:val="center"/>
        <w:rPr>
          <w:rFonts w:hint="eastAsia" w:ascii="微软雅黑" w:hAnsi="微软雅黑" w:eastAsia="微软雅黑" w:cs="微软雅黑"/>
          <w:kern w:val="32"/>
          <w:sz w:val="28"/>
          <w:szCs w:val="28"/>
          <w:lang w:val="zh-CN"/>
        </w:rPr>
      </w:pPr>
    </w:p>
    <w:p w14:paraId="2AF3FAC3">
      <w:pPr>
        <w:tabs>
          <w:tab w:val="left" w:pos="0"/>
          <w:tab w:val="decimal" w:pos="8280"/>
          <w:tab w:val="right" w:leader="dot" w:pos="10800"/>
        </w:tabs>
        <w:autoSpaceDE w:val="0"/>
        <w:autoSpaceDN w:val="0"/>
        <w:adjustRightInd w:val="0"/>
        <w:spacing w:line="560" w:lineRule="exact"/>
        <w:ind w:right="24" w:firstLine="2"/>
        <w:jc w:val="center"/>
        <w:rPr>
          <w:rFonts w:hint="eastAsia" w:ascii="微软雅黑" w:hAnsi="微软雅黑" w:eastAsia="微软雅黑" w:cs="微软雅黑"/>
          <w:bCs/>
          <w:caps/>
          <w:kern w:val="0"/>
          <w:szCs w:val="21"/>
          <w:lang w:val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  <w:r>
        <w:rPr>
          <w:rFonts w:hint="eastAsia" w:ascii="微软雅黑" w:hAnsi="微软雅黑" w:eastAsia="微软雅黑" w:cs="微软雅黑"/>
          <w:sz w:val="28"/>
          <w:szCs w:val="28"/>
        </w:rPr>
        <w:br w:type="page"/>
      </w:r>
    </w:p>
    <w:p w14:paraId="6BA31ED3">
      <w:pPr>
        <w:tabs>
          <w:tab w:val="left" w:pos="0"/>
          <w:tab w:val="decimal" w:pos="8280"/>
          <w:tab w:val="right" w:leader="dot" w:pos="10800"/>
        </w:tabs>
        <w:autoSpaceDE w:val="0"/>
        <w:autoSpaceDN w:val="0"/>
        <w:adjustRightInd w:val="0"/>
        <w:spacing w:line="360" w:lineRule="auto"/>
        <w:ind w:right="24"/>
        <w:rPr>
          <w:rFonts w:hint="eastAsia" w:ascii="微软雅黑" w:hAnsi="微软雅黑" w:eastAsia="微软雅黑" w:cs="微软雅黑"/>
          <w:sz w:val="24"/>
          <w:lang w:val="zh-CN"/>
        </w:rPr>
      </w:pPr>
    </w:p>
    <w:p w14:paraId="07A210DD">
      <w:pPr>
        <w:pStyle w:val="2"/>
        <w:spacing w:before="0" w:after="0" w:line="360" w:lineRule="auto"/>
        <w:rPr>
          <w:rFonts w:hint="eastAsia" w:ascii="微软雅黑" w:hAnsi="微软雅黑" w:eastAsia="微软雅黑" w:cs="微软雅黑"/>
          <w:color w:val="auto"/>
          <w:szCs w:val="32"/>
        </w:rPr>
      </w:pPr>
      <w:bookmarkStart w:id="1" w:name="_Toc419463150"/>
      <w:r>
        <w:rPr>
          <w:rFonts w:hint="eastAsia" w:ascii="微软雅黑" w:hAnsi="微软雅黑" w:eastAsia="微软雅黑" w:cs="微软雅黑"/>
          <w:color w:val="auto"/>
          <w:lang w:val="zh-CN"/>
        </w:rPr>
        <w:t xml:space="preserve"> 招标公告</w:t>
      </w:r>
      <w:bookmarkEnd w:id="1"/>
    </w:p>
    <w:p w14:paraId="04517589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480" w:firstLineChars="200"/>
        <w:rPr>
          <w:rFonts w:hint="eastAsia" w:ascii="微软雅黑" w:hAnsi="微软雅黑" w:eastAsia="微软雅黑" w:cs="微软雅黑"/>
          <w:kern w:val="0"/>
          <w:sz w:val="24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24"/>
          <w:lang w:val="zh-CN" w:eastAsia="zh-CN"/>
        </w:rPr>
        <w:t>哈尔滨宾县三号、四号100MW</w:t>
      </w:r>
      <w:r>
        <w:rPr>
          <w:rFonts w:hint="eastAsia" w:ascii="微软雅黑" w:hAnsi="微软雅黑" w:eastAsia="微软雅黑" w:cs="微软雅黑"/>
          <w:kern w:val="0"/>
          <w:sz w:val="24"/>
          <w:lang w:val="zh-CN"/>
        </w:rPr>
        <w:t>风电项目（编号：JZNY-SHFD-CCP-ZBWJ-20241020）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升压站站区场地初整平</w:t>
      </w:r>
      <w:r>
        <w:rPr>
          <w:rFonts w:hint="eastAsia" w:ascii="微软雅黑" w:hAnsi="微软雅黑" w:eastAsia="微软雅黑" w:cs="微软雅黑"/>
          <w:kern w:val="0"/>
          <w:sz w:val="24"/>
          <w:lang w:val="zh-CN"/>
        </w:rPr>
        <w:t>进行公开邀请招标。现邀请国内具备投标条件的投标人参加投标。</w:t>
      </w:r>
    </w:p>
    <w:p w14:paraId="26D00F32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一、招标人：</w:t>
      </w:r>
      <w:r>
        <w:rPr>
          <w:rFonts w:hint="eastAsia" w:ascii="微软雅黑" w:hAnsi="微软雅黑" w:eastAsia="微软雅黑" w:cs="微软雅黑"/>
          <w:kern w:val="0"/>
          <w:sz w:val="24"/>
          <w:lang w:val="zh-CN"/>
        </w:rPr>
        <w:t>哈尔滨九洲集团股份有限公司</w:t>
      </w:r>
    </w:p>
    <w:p w14:paraId="5C8FF765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二、本招标工程地点：哈尔滨市</w:t>
      </w:r>
    </w:p>
    <w:p w14:paraId="77696B08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三、本招标工程概况：</w:t>
      </w:r>
    </w:p>
    <w:p w14:paraId="15B85DC0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工程名称：</w:t>
      </w:r>
      <w:r>
        <w:rPr>
          <w:rFonts w:hint="eastAsia" w:ascii="微软雅黑" w:hAnsi="微软雅黑" w:eastAsia="微软雅黑" w:cs="微软雅黑"/>
          <w:kern w:val="0"/>
          <w:sz w:val="24"/>
          <w:lang w:val="zh-CN"/>
        </w:rPr>
        <w:t>哈尔滨九洲集团股份有限公司</w:t>
      </w:r>
      <w:r>
        <w:rPr>
          <w:rFonts w:hint="eastAsia" w:ascii="微软雅黑" w:hAnsi="微软雅黑" w:eastAsia="微软雅黑" w:cs="微软雅黑"/>
          <w:b/>
          <w:sz w:val="24"/>
          <w:lang w:eastAsia="zh-CN"/>
        </w:rPr>
        <w:t>哈尔滨宾县三号、四号100MW风电项目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lang w:val="zh-CN"/>
        </w:rPr>
        <w:t>升压站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lang w:val="en-US" w:eastAsia="zh-CN"/>
        </w:rPr>
        <w:t>站区场地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lang w:val="zh-CN"/>
        </w:rPr>
        <w:t>初整平</w:t>
      </w:r>
      <w:r>
        <w:rPr>
          <w:rFonts w:hint="eastAsia" w:ascii="微软雅黑" w:hAnsi="微软雅黑" w:eastAsia="微软雅黑" w:cs="微软雅黑"/>
          <w:kern w:val="0"/>
          <w:sz w:val="24"/>
          <w:lang w:val="zh-CN"/>
        </w:rPr>
        <w:t>；</w:t>
      </w:r>
    </w:p>
    <w:p w14:paraId="3C0D362B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</w:rPr>
        <w:t>工程规模：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升压站初整平面积约7298.7平方米，整平场地长度约118.7米，宽度约73.5米，整平后标高176.00米（与东边道路标高一致），整平按照升压站站区场地初整平图纸要求施工。</w:t>
      </w:r>
    </w:p>
    <w:p w14:paraId="6CAE35D7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工程性质：新建工程；</w:t>
      </w:r>
    </w:p>
    <w:p w14:paraId="1750A05C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资金来源：企业自筹等。</w:t>
      </w:r>
    </w:p>
    <w:p w14:paraId="69419036">
      <w:pPr>
        <w:numPr>
          <w:ilvl w:val="0"/>
          <w:numId w:val="1"/>
        </w:num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本标的招标范围：</w:t>
      </w:r>
    </w:p>
    <w:p w14:paraId="503517E8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eastAsia" w:ascii="微软雅黑" w:hAnsi="微软雅黑" w:eastAsia="微软雅黑" w:cs="微软雅黑"/>
          <w:kern w:val="0"/>
          <w:sz w:val="24"/>
          <w:lang w:val="zh-CN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lang w:val="zh-CN"/>
        </w:rPr>
        <w:t>哈尔滨宾县三号、四号100MW风电项目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升压站站区场地初整平自然方填方计算量约为8411.49立方米（最终填方量投标人核算），自然方清方量为4000立方米左右，施工站区场地初整平以招标图纸及投标方要求为准，升压站站区综合楼、配电楼、配电楼、消防水池等大型建筑基础处暂时不需要整平。整平时四周设置挡墙排水沟等围护设施。</w:t>
      </w:r>
      <w:r>
        <w:rPr>
          <w:rFonts w:hint="eastAsia" w:ascii="微软雅黑" w:hAnsi="微软雅黑" w:eastAsia="微软雅黑" w:cs="微软雅黑"/>
          <w:kern w:val="0"/>
          <w:sz w:val="24"/>
          <w:lang w:val="zh-CN" w:eastAsia="zh-CN"/>
        </w:rPr>
        <w:t>清表后要对天然土基进行碾压密实，密实度≥0.93，计算均为自然方，非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投标密实</w:t>
      </w:r>
      <w:r>
        <w:rPr>
          <w:rFonts w:hint="eastAsia" w:ascii="微软雅黑" w:hAnsi="微软雅黑" w:eastAsia="微软雅黑" w:cs="微软雅黑"/>
          <w:kern w:val="0"/>
          <w:sz w:val="24"/>
          <w:lang w:val="zh-CN" w:eastAsia="zh-CN"/>
        </w:rPr>
        <w:t>实际方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量</w:t>
      </w:r>
      <w:r>
        <w:rPr>
          <w:rFonts w:hint="eastAsia" w:ascii="微软雅黑" w:hAnsi="微软雅黑" w:eastAsia="微软雅黑" w:cs="微软雅黑"/>
          <w:kern w:val="0"/>
          <w:sz w:val="24"/>
          <w:lang w:val="zh-CN"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站区场地整平区域原为水稻田地</w:t>
      </w:r>
      <w:r>
        <w:rPr>
          <w:rFonts w:hint="eastAsia" w:ascii="微软雅黑" w:hAnsi="微软雅黑" w:eastAsia="微软雅黑" w:cs="微软雅黑"/>
          <w:kern w:val="0"/>
          <w:sz w:val="24"/>
          <w:lang w:val="zh-CN" w:eastAsia="zh-CN"/>
        </w:rPr>
        <w:t>）。</w:t>
      </w:r>
    </w:p>
    <w:p w14:paraId="5F766BF2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施工</w:t>
      </w:r>
      <w:r>
        <w:rPr>
          <w:rFonts w:hint="eastAsia" w:ascii="微软雅黑" w:hAnsi="微软雅黑" w:eastAsia="微软雅黑" w:cs="微软雅黑"/>
          <w:sz w:val="24"/>
        </w:rPr>
        <w:t>时间：202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</w:rPr>
        <w:t>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</w:rPr>
        <w:t>月30日开始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施工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 w14:paraId="22604A5A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right="24" w:firstLine="360" w:firstLineChars="150"/>
        <w:rPr>
          <w:rFonts w:hint="eastAsia" w:ascii="微软雅黑" w:hAnsi="微软雅黑" w:eastAsia="微软雅黑" w:cs="微软雅黑"/>
          <w:sz w:val="24"/>
          <w:szCs w:val="28"/>
          <w:lang w:val="zh-CN"/>
        </w:rPr>
      </w:pPr>
      <w:r>
        <w:rPr>
          <w:rFonts w:hint="eastAsia" w:ascii="微软雅黑" w:hAnsi="微软雅黑" w:eastAsia="微软雅黑" w:cs="微软雅黑"/>
          <w:sz w:val="24"/>
        </w:rPr>
        <w:t>具体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要求</w:t>
      </w:r>
      <w:r>
        <w:rPr>
          <w:rFonts w:hint="eastAsia" w:ascii="微软雅黑" w:hAnsi="微软雅黑" w:eastAsia="微软雅黑" w:cs="微软雅黑"/>
          <w:sz w:val="24"/>
          <w:lang w:val="zh-CN"/>
        </w:rPr>
        <w:t>详见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施工图纸</w:t>
      </w:r>
      <w:r>
        <w:rPr>
          <w:rFonts w:hint="eastAsia" w:ascii="微软雅黑" w:hAnsi="微软雅黑" w:eastAsia="微软雅黑" w:cs="微软雅黑"/>
          <w:sz w:val="24"/>
          <w:lang w:val="zh-CN"/>
        </w:rPr>
        <w:t>部分的有关规定。</w:t>
      </w:r>
    </w:p>
    <w:p w14:paraId="6A78F05A">
      <w:pPr>
        <w:spacing w:line="560" w:lineRule="exac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sz w:val="24"/>
        </w:rPr>
        <w:t>、报名及发售标书</w:t>
      </w:r>
    </w:p>
    <w:p w14:paraId="04797168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lang w:val="zh-CN"/>
        </w:rPr>
      </w:pPr>
      <w:r>
        <w:rPr>
          <w:rFonts w:hint="eastAsia" w:ascii="微软雅黑" w:hAnsi="微软雅黑" w:eastAsia="微软雅黑" w:cs="微软雅黑"/>
          <w:sz w:val="24"/>
          <w:lang w:val="zh-CN"/>
        </w:rPr>
        <w:t>投标人必须以自己的名义有偿从招标部门获得招标文件后，才有权参加竞争性投标。投标人获得的招标文件的版权属招标人</w:t>
      </w:r>
      <w:r>
        <w:rPr>
          <w:rFonts w:hint="eastAsia" w:ascii="微软雅黑" w:hAnsi="微软雅黑" w:eastAsia="微软雅黑" w:cs="微软雅黑"/>
          <w:kern w:val="0"/>
          <w:sz w:val="24"/>
          <w:lang w:val="zh-CN"/>
        </w:rPr>
        <w:t>和招标部门，仅供本次投标之用。</w:t>
      </w:r>
    </w:p>
    <w:p w14:paraId="3F2D8B6C">
      <w:pPr>
        <w:tabs>
          <w:tab w:val="left" w:pos="0"/>
          <w:tab w:val="decimal" w:pos="284"/>
          <w:tab w:val="right" w:pos="9600"/>
          <w:tab w:val="right" w:leader="dot" w:pos="11040"/>
        </w:tabs>
        <w:autoSpaceDE w:val="0"/>
        <w:autoSpaceDN w:val="0"/>
        <w:adjustRightInd w:val="0"/>
        <w:spacing w:line="560" w:lineRule="exact"/>
        <w:ind w:left="360" w:right="24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发售招标文件方式：</w:t>
      </w:r>
    </w:p>
    <w:p w14:paraId="77FEAF5C">
      <w:pPr>
        <w:autoSpaceDE w:val="0"/>
        <w:autoSpaceDN w:val="0"/>
        <w:adjustRightInd w:val="0"/>
        <w:spacing w:line="560" w:lineRule="exact"/>
        <w:ind w:firstLine="512" w:firstLineChars="200"/>
        <w:jc w:val="left"/>
        <w:rPr>
          <w:rFonts w:ascii="微软雅黑" w:hAnsi="微软雅黑" w:eastAsia="微软雅黑" w:cs="微软雅黑"/>
          <w:kern w:val="0"/>
          <w:sz w:val="24"/>
          <w:highlight w:val="yellow"/>
        </w:rPr>
      </w:pPr>
      <w:r>
        <w:rPr>
          <w:rFonts w:hint="eastAsia" w:ascii="微软雅黑" w:hAnsi="微软雅黑" w:eastAsia="微软雅黑" w:cs="微软雅黑"/>
          <w:spacing w:val="8"/>
          <w:sz w:val="24"/>
        </w:rPr>
        <w:t>1 潜在投标人将如下材料和信息上传至邮箱：</w:t>
      </w:r>
      <w:r>
        <w:fldChar w:fldCharType="begin"/>
      </w:r>
      <w:r>
        <w:instrText xml:space="preserve"> HYPERLINK "mailto:jzcg8@jiuzhougroup.com" </w:instrText>
      </w:r>
      <w:r>
        <w:fldChar w:fldCharType="separate"/>
      </w:r>
      <w:r>
        <w:rPr>
          <w:rStyle w:val="6"/>
          <w:rFonts w:hint="eastAsia" w:ascii="宋体" w:hAnsi="宋体" w:cs="宋体"/>
          <w:color w:val="000000"/>
          <w:kern w:val="0"/>
          <w:sz w:val="24"/>
        </w:rPr>
        <w:t>jzcg8@jiuzhougroup.com</w:t>
      </w:r>
      <w:r>
        <w:rPr>
          <w:rStyle w:val="6"/>
          <w:rFonts w:hint="eastAsia" w:ascii="宋体" w:hAnsi="宋体" w:cs="宋体"/>
          <w:color w:val="000000"/>
          <w:kern w:val="0"/>
          <w:sz w:val="24"/>
        </w:rPr>
        <w:fldChar w:fldCharType="end"/>
      </w:r>
    </w:p>
    <w:p w14:paraId="05EC5844">
      <w:pPr>
        <w:autoSpaceDE w:val="0"/>
        <w:autoSpaceDN w:val="0"/>
        <w:adjustRightInd w:val="0"/>
        <w:spacing w:line="560" w:lineRule="exact"/>
        <w:ind w:firstLine="512" w:firstLineChars="200"/>
        <w:jc w:val="left"/>
        <w:rPr>
          <w:rFonts w:hint="eastAsia" w:ascii="微软雅黑" w:hAnsi="微软雅黑" w:eastAsia="微软雅黑" w:cs="微软雅黑"/>
          <w:spacing w:val="8"/>
          <w:sz w:val="24"/>
        </w:rPr>
      </w:pPr>
      <w:r>
        <w:rPr>
          <w:rFonts w:hint="eastAsia" w:ascii="微软雅黑" w:hAnsi="微软雅黑" w:eastAsia="微软雅黑" w:cs="微软雅黑"/>
          <w:spacing w:val="8"/>
          <w:sz w:val="24"/>
        </w:rPr>
        <w:t>1.1、拟参与投标的项目名称、招标编号；</w:t>
      </w:r>
    </w:p>
    <w:p w14:paraId="12BA8601">
      <w:pPr>
        <w:autoSpaceDE w:val="0"/>
        <w:autoSpaceDN w:val="0"/>
        <w:adjustRightInd w:val="0"/>
        <w:spacing w:line="560" w:lineRule="exact"/>
        <w:ind w:firstLine="512" w:firstLineChars="200"/>
        <w:jc w:val="left"/>
        <w:rPr>
          <w:rFonts w:hint="eastAsia" w:ascii="微软雅黑" w:hAnsi="微软雅黑" w:eastAsia="微软雅黑" w:cs="微软雅黑"/>
          <w:spacing w:val="8"/>
          <w:sz w:val="24"/>
        </w:rPr>
      </w:pPr>
      <w:r>
        <w:rPr>
          <w:rFonts w:hint="eastAsia" w:ascii="微软雅黑" w:hAnsi="微软雅黑" w:eastAsia="微软雅黑" w:cs="微软雅黑"/>
          <w:spacing w:val="8"/>
          <w:sz w:val="24"/>
        </w:rPr>
        <w:t>1.2、投标人的单位名称、联系人姓名、电话、手机和电子信箱。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735"/>
        <w:gridCol w:w="1197"/>
        <w:gridCol w:w="1197"/>
        <w:gridCol w:w="1301"/>
      </w:tblGrid>
      <w:tr w14:paraId="6BD7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C8FB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项目名称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7F30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招标编号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4A0A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公司名称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E1AF"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>联系人</w:t>
            </w:r>
          </w:p>
          <w:p w14:paraId="53006253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联系方式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14DC"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>电子邮箱</w:t>
            </w:r>
          </w:p>
        </w:tc>
      </w:tr>
      <w:tr w14:paraId="3C53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BE59">
            <w:pPr>
              <w:spacing w:line="560" w:lineRule="exac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哈尔滨宾县三号、四号100MW风电项目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站区场地初整平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CF17">
            <w:pPr>
              <w:spacing w:line="560" w:lineRule="exact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4"/>
                <w:lang w:eastAsia="zh-CN"/>
              </w:rPr>
              <w:t>JZNY-SHFD-CCP-ZBWJ-20241020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2D79">
            <w:pPr>
              <w:spacing w:line="560" w:lineRule="exact"/>
              <w:rPr>
                <w:rFonts w:hint="eastAsia" w:ascii="微软雅黑" w:hAnsi="微软雅黑" w:eastAsia="微软雅黑" w:cs="微软雅黑"/>
                <w:spacing w:val="8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BBB7">
            <w:pPr>
              <w:spacing w:line="56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4EA6">
            <w:pPr>
              <w:spacing w:line="56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</w:tbl>
    <w:p w14:paraId="73E7E59E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待报名信息确认、标书费确认收到后，招标部门工作人员会将招标文件发送至联系人电子信箱中。</w:t>
      </w:r>
    </w:p>
    <w:p w14:paraId="610F6360">
      <w:pPr>
        <w:spacing w:line="560" w:lineRule="exac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sz w:val="24"/>
        </w:rPr>
        <w:t>、招标文件报名及发售时间</w:t>
      </w:r>
    </w:p>
    <w:p w14:paraId="2F7CAF0E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zh-CN"/>
        </w:rPr>
        <w:t>20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</w:rPr>
        <w:t>2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zh-CN"/>
        </w:rPr>
        <w:t>年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zh-CN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zh-CN"/>
        </w:rPr>
        <w:t>日起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zh-CN" w:eastAsia="zh-CN"/>
        </w:rPr>
        <w:t>至2024年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zh-CN" w:eastAsia="zh-CN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zh-CN" w:eastAsia="zh-CN"/>
        </w:rPr>
        <w:t>日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zh-CN"/>
        </w:rPr>
        <w:t>。</w:t>
      </w:r>
      <w:r>
        <w:rPr>
          <w:rFonts w:hint="eastAsia" w:ascii="微软雅黑" w:hAnsi="微软雅黑" w:eastAsia="微软雅黑" w:cs="微软雅黑"/>
          <w:sz w:val="24"/>
          <w:highlight w:val="yellow"/>
        </w:rPr>
        <w:t>每天9：00-12：00，13：00-16：30（北京时间）</w:t>
      </w:r>
      <w:r>
        <w:rPr>
          <w:rFonts w:hint="eastAsia" w:ascii="微软雅黑" w:hAnsi="微软雅黑" w:eastAsia="微软雅黑" w:cs="微软雅黑"/>
          <w:kern w:val="0"/>
          <w:sz w:val="24"/>
          <w:highlight w:val="yellow"/>
          <w:lang w:val="zh-CN"/>
        </w:rPr>
        <w:t>，公休日、节假日除外</w:t>
      </w:r>
      <w:r>
        <w:rPr>
          <w:rFonts w:hint="eastAsia" w:ascii="微软雅黑" w:hAnsi="微软雅黑" w:eastAsia="微软雅黑" w:cs="微软雅黑"/>
          <w:sz w:val="24"/>
          <w:highlight w:val="yellow"/>
        </w:rPr>
        <w:t>。</w:t>
      </w:r>
    </w:p>
    <w:p w14:paraId="482E18DA">
      <w:pPr>
        <w:spacing w:line="560" w:lineRule="exact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/>
          <w:sz w:val="24"/>
        </w:rPr>
        <w:t>、</w:t>
      </w:r>
      <w:r>
        <w:rPr>
          <w:rFonts w:hint="eastAsia" w:ascii="微软雅黑" w:hAnsi="微软雅黑" w:eastAsia="微软雅黑" w:cs="微软雅黑"/>
          <w:b/>
          <w:sz w:val="24"/>
          <w:lang w:eastAsia="zh-CN"/>
        </w:rPr>
        <w:t>标书费及投标保证金</w:t>
      </w:r>
    </w:p>
    <w:p w14:paraId="5DCEA3BA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highlight w:val="yellow"/>
        </w:rPr>
      </w:pPr>
      <w:r>
        <w:rPr>
          <w:rFonts w:hint="eastAsia" w:ascii="微软雅黑" w:hAnsi="微软雅黑" w:eastAsia="微软雅黑" w:cs="微软雅黑"/>
          <w:sz w:val="24"/>
          <w:highlight w:val="yellow"/>
        </w:rPr>
        <w:t>招标文件售价为：</w:t>
      </w:r>
      <w:r>
        <w:rPr>
          <w:rFonts w:hint="eastAsia" w:ascii="微软雅黑" w:hAnsi="微软雅黑" w:eastAsia="微软雅黑" w:cs="微软雅黑"/>
          <w:sz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highlight w:val="yellow"/>
        </w:rPr>
        <w:t>00元人民币/套,招标文件售后不退。</w:t>
      </w:r>
    </w:p>
    <w:p w14:paraId="168A4C82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highlight w:val="yellow"/>
        </w:rPr>
        <w:t>投标保证金：</w:t>
      </w:r>
      <w:r>
        <w:rPr>
          <w:rFonts w:hint="eastAsia" w:ascii="微软雅黑" w:hAnsi="微软雅黑" w:eastAsia="微软雅黑" w:cs="微软雅黑"/>
          <w:sz w:val="24"/>
          <w:highlight w:val="yellow"/>
          <w:lang w:eastAsia="zh-CN"/>
        </w:rPr>
        <w:t>叁</w:t>
      </w:r>
      <w:r>
        <w:rPr>
          <w:rFonts w:hint="eastAsia" w:ascii="微软雅黑" w:hAnsi="微软雅黑" w:eastAsia="微软雅黑" w:cs="微软雅黑"/>
          <w:sz w:val="24"/>
          <w:highlight w:val="yellow"/>
        </w:rPr>
        <w:t>万</w:t>
      </w:r>
      <w:r>
        <w:rPr>
          <w:rFonts w:hint="eastAsia" w:ascii="微软雅黑" w:hAnsi="微软雅黑" w:eastAsia="微软雅黑" w:cs="微软雅黑"/>
          <w:sz w:val="24"/>
          <w:highlight w:val="yellow"/>
          <w:lang w:eastAsia="zh-CN"/>
        </w:rPr>
        <w:t>元</w:t>
      </w:r>
    </w:p>
    <w:p w14:paraId="59C8399F">
      <w:pPr>
        <w:spacing w:line="560" w:lineRule="exac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sz w:val="24"/>
        </w:rPr>
        <w:t>．现场踏勘</w:t>
      </w:r>
    </w:p>
    <w:p w14:paraId="43930A2F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不组织集中现场踏勘。</w:t>
      </w:r>
    </w:p>
    <w:p w14:paraId="04E71F2F">
      <w:pPr>
        <w:spacing w:line="560" w:lineRule="exact"/>
        <w:ind w:firstLine="480" w:firstLineChars="200"/>
        <w:rPr>
          <w:rFonts w:hint="default" w:ascii="微软雅黑" w:hAnsi="微软雅黑" w:eastAsia="微软雅黑" w:cs="微软雅黑"/>
          <w:sz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需要了解站区场地实际情况可联系我司现场人员，</w:t>
      </w:r>
      <w:r>
        <w:rPr>
          <w:rFonts w:hint="eastAsia" w:ascii="微软雅黑" w:hAnsi="微软雅黑" w:eastAsia="微软雅黑" w:cs="微软雅黑"/>
          <w:sz w:val="24"/>
          <w:highlight w:val="yellow"/>
          <w:lang w:val="en-US" w:eastAsia="zh-CN"/>
        </w:rPr>
        <w:t>许忠超 13946143933</w:t>
      </w:r>
    </w:p>
    <w:p w14:paraId="39D6838A">
      <w:pPr>
        <w:spacing w:line="56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/>
          <w:sz w:val="24"/>
        </w:rPr>
        <w:t>、购买招标文件要求</w:t>
      </w:r>
    </w:p>
    <w:p w14:paraId="6BB02C87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投标人不得以个人名义用汇款、存款等方式购买标书。由此原因造成的损失,我公司概不负责。</w:t>
      </w:r>
    </w:p>
    <w:p w14:paraId="4B0C4B23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汇款银行及帐号：（备注：</w:t>
      </w:r>
      <w:r>
        <w:rPr>
          <w:rFonts w:hint="eastAsia" w:ascii="微软雅黑" w:hAnsi="微软雅黑" w:eastAsia="微软雅黑" w:cs="微软雅黑"/>
          <w:sz w:val="24"/>
          <w:lang w:eastAsia="zh-CN"/>
        </w:rPr>
        <w:t>哈尔滨宾县三号、四号100MW风电项目</w:t>
      </w:r>
      <w:r>
        <w:rPr>
          <w:rFonts w:hint="eastAsia" w:ascii="微软雅黑" w:hAnsi="微软雅黑" w:eastAsia="微软雅黑" w:cs="微软雅黑"/>
          <w:sz w:val="24"/>
        </w:rPr>
        <w:t>购买招标文件或投标保证金）</w:t>
      </w:r>
    </w:p>
    <w:p w14:paraId="4D5580DF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户名：哈尔滨九洲集团股份有限公司</w:t>
      </w:r>
    </w:p>
    <w:p w14:paraId="15FAD599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开户银行：中国光大银行哈尔滨东大直支行</w:t>
      </w:r>
    </w:p>
    <w:p w14:paraId="13CFB41C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银行帐号：7598 0188 0000 39010</w:t>
      </w:r>
    </w:p>
    <w:p w14:paraId="125F296A">
      <w:pPr>
        <w:spacing w:line="560" w:lineRule="exac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十、投标文件的递交</w:t>
      </w:r>
    </w:p>
    <w:p w14:paraId="4683BDB3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所有投标文件须于2024年10月25日13:30前（北京时间)发送至zb@jze.com.cn。如果地点有改变，招标机构将提前通知，逾期送达的或者未发送到指定邮箱的投标文件，招标人不予受理。</w:t>
      </w:r>
    </w:p>
    <w:p w14:paraId="5F10BB59">
      <w:pPr>
        <w:spacing w:line="560" w:lineRule="exac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十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sz w:val="24"/>
        </w:rPr>
        <w:t>、投标截止时间和开标时间：</w:t>
      </w:r>
    </w:p>
    <w:p w14:paraId="701B4373">
      <w:pPr>
        <w:tabs>
          <w:tab w:val="left" w:pos="3780"/>
        </w:tabs>
        <w:spacing w:line="560" w:lineRule="exact"/>
        <w:ind w:firstLine="460" w:firstLineChars="192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sz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sz w:val="24"/>
          <w:highlight w:val="yellow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sz w:val="24"/>
          <w:highlight w:val="yellow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highlight w:val="yellow"/>
          <w:u w:val="singl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24"/>
          <w:highlight w:val="yellow"/>
        </w:rPr>
        <w:t>日下午13:</w:t>
      </w:r>
      <w:r>
        <w:rPr>
          <w:rFonts w:hint="eastAsia" w:ascii="微软雅黑" w:hAnsi="微软雅黑" w:eastAsia="微软雅黑" w:cs="微软雅黑"/>
          <w:sz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highlight w:val="yellow"/>
        </w:rPr>
        <w:t>0时前（北京时间）。</w:t>
      </w:r>
    </w:p>
    <w:p w14:paraId="4BBC4E54">
      <w:pPr>
        <w:spacing w:line="560" w:lineRule="exac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十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</w:rPr>
        <w:t>、开标地点</w:t>
      </w:r>
    </w:p>
    <w:p w14:paraId="217D50AC"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电子开标，无需到现场，请将投标文件发至</w:t>
      </w:r>
      <w:r>
        <w:rPr>
          <w:rFonts w:hint="eastAsia" w:ascii="微软雅黑" w:hAnsi="微软雅黑" w:eastAsia="微软雅黑" w:cs="微软雅黑"/>
          <w:sz w:val="24"/>
          <w:highlight w:val="yellow"/>
          <w:lang w:val="en-US" w:eastAsia="zh-CN"/>
        </w:rPr>
        <w:t xml:space="preserve"> zb@jze.com.cn</w:t>
      </w:r>
    </w:p>
    <w:p w14:paraId="023903A8">
      <w:pPr>
        <w:spacing w:line="560" w:lineRule="exac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十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sz w:val="24"/>
        </w:rPr>
        <w:t>、联系方式</w:t>
      </w:r>
    </w:p>
    <w:p w14:paraId="366D5118">
      <w:pPr>
        <w:widowControl/>
        <w:tabs>
          <w:tab w:val="left" w:pos="1918"/>
        </w:tabs>
        <w:adjustRightInd w:val="0"/>
        <w:spacing w:line="560" w:lineRule="exact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招标人：哈尔滨九洲集团股份有限公司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 xml:space="preserve"> </w:t>
      </w:r>
    </w:p>
    <w:p w14:paraId="04809BCA">
      <w:pPr>
        <w:widowControl/>
        <w:tabs>
          <w:tab w:val="left" w:pos="1918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商务</w:t>
      </w:r>
      <w:r>
        <w:rPr>
          <w:rFonts w:hint="eastAsia" w:ascii="微软雅黑" w:hAnsi="微软雅黑" w:eastAsia="微软雅黑" w:cs="微软雅黑"/>
          <w:sz w:val="24"/>
          <w:highlight w:val="none"/>
        </w:rPr>
        <w:t>：</w:t>
      </w:r>
      <w:r>
        <w:rPr>
          <w:rFonts w:hint="eastAsia" w:ascii="微软雅黑" w:hAnsi="微软雅黑" w:eastAsia="微软雅黑" w:cs="微软雅黑"/>
          <w:sz w:val="24"/>
          <w:highlight w:val="none"/>
          <w:lang w:eastAsia="zh-CN"/>
        </w:rPr>
        <w:t>李园园、电话：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18246093616</w:t>
      </w:r>
    </w:p>
    <w:p w14:paraId="251F6F11">
      <w:pPr>
        <w:widowControl/>
        <w:tabs>
          <w:tab w:val="left" w:pos="1918"/>
        </w:tabs>
        <w:spacing w:line="360" w:lineRule="auto"/>
        <w:ind w:firstLine="480" w:firstLineChars="200"/>
        <w:rPr>
          <w:rFonts w:hint="default" w:ascii="微软雅黑" w:hAnsi="微软雅黑" w:eastAsia="微软雅黑" w:cs="微软雅黑"/>
          <w:sz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 xml:space="preserve">技术： </w:t>
      </w:r>
      <w:r>
        <w:rPr>
          <w:rFonts w:hint="eastAsia" w:ascii="微软雅黑" w:hAnsi="微软雅黑" w:eastAsia="微软雅黑" w:cs="微软雅黑"/>
          <w:sz w:val="24"/>
          <w:highlight w:val="none"/>
          <w:lang w:eastAsia="zh-CN"/>
        </w:rPr>
        <w:t>高久玉，电话：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18946007268</w:t>
      </w:r>
    </w:p>
    <w:p w14:paraId="4F53EE2B">
      <w:pPr>
        <w:widowControl/>
        <w:tabs>
          <w:tab w:val="left" w:pos="1918"/>
        </w:tabs>
        <w:adjustRightInd w:val="0"/>
        <w:spacing w:line="560" w:lineRule="exact"/>
        <w:ind w:firstLine="480" w:firstLineChars="200"/>
        <w:jc w:val="left"/>
        <w:rPr>
          <w:rFonts w:hint="eastAsia" w:ascii="微软雅黑" w:hAnsi="微软雅黑" w:eastAsia="微软雅黑" w:cs="微软雅黑"/>
          <w:kern w:val="0"/>
          <w:sz w:val="24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24"/>
          <w:highlight w:val="none"/>
          <w:lang w:val="zh-CN"/>
        </w:rPr>
        <w:t>招标部门名称：</w:t>
      </w:r>
      <w:r>
        <w:rPr>
          <w:rFonts w:hint="eastAsia" w:ascii="微软雅黑" w:hAnsi="微软雅黑" w:eastAsia="微软雅黑" w:cs="微软雅黑"/>
          <w:sz w:val="24"/>
          <w:highlight w:val="none"/>
        </w:rPr>
        <w:t>哈尔滨九洲集团股份有限公司招标委员会</w:t>
      </w:r>
    </w:p>
    <w:p w14:paraId="660ADECB">
      <w:pPr>
        <w:widowControl/>
        <w:tabs>
          <w:tab w:val="left" w:pos="1918"/>
        </w:tabs>
        <w:adjustRightInd w:val="0"/>
        <w:spacing w:line="560" w:lineRule="exact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 xml:space="preserve">单位地址：哈尔滨市松北区九洲路609号 </w:t>
      </w:r>
    </w:p>
    <w:p w14:paraId="7C7E89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25A7B"/>
    <w:multiLevelType w:val="singleLevel"/>
    <w:tmpl w:val="24E25A7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DljYmM3Mzk1MzJlMDYwMGI2Y2U5YzcxZTMxMDEifQ=="/>
  </w:docVars>
  <w:rsids>
    <w:rsidRoot w:val="00391168"/>
    <w:rsid w:val="003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00" w:lineRule="atLeast"/>
      <w:jc w:val="center"/>
      <w:outlineLvl w:val="0"/>
    </w:pPr>
    <w:rPr>
      <w:rFonts w:ascii="宋体" w:eastAsia="黑体"/>
      <w:color w:val="000000"/>
      <w:kern w:val="44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黑体"/>
      <w:bCs/>
      <w:sz w:val="7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2024-10-21T02:22:00Z</dcterms:created>
  <dc:creator>Administrator</dc:creator>
  <cp:lastModifiedBy>Administrator</cp:lastModifiedBy>
  <dcterms:modified xsi:type="dcterms:W3CDTF">2024-10-21T02:32:21Z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FF03954B13C44DCF8A076D2F902908E4_11</vt:lpwstr>
  </property>
</Properties>
</file>