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87A" w:rsidRDefault="00A0187A" w:rsidP="00A0187A">
      <w:pPr>
        <w:spacing w:line="360" w:lineRule="auto"/>
        <w:rPr>
          <w:b/>
          <w:sz w:val="28"/>
          <w:szCs w:val="28"/>
        </w:rPr>
      </w:pPr>
      <w:r>
        <w:rPr>
          <w:rFonts w:hint="eastAsia"/>
          <w:b/>
          <w:sz w:val="28"/>
          <w:szCs w:val="28"/>
        </w:rPr>
        <w:t>1.1</w:t>
      </w:r>
      <w:r>
        <w:rPr>
          <w:rFonts w:hint="eastAsia"/>
          <w:b/>
          <w:sz w:val="28"/>
          <w:szCs w:val="28"/>
        </w:rPr>
        <w:t>招标公告</w:t>
      </w:r>
    </w:p>
    <w:p w:rsidR="00D165AE" w:rsidRDefault="00D165AE" w:rsidP="00D165AE">
      <w:pPr>
        <w:spacing w:line="360" w:lineRule="auto"/>
        <w:jc w:val="center"/>
        <w:rPr>
          <w:b/>
        </w:rPr>
      </w:pPr>
      <w:r>
        <w:rPr>
          <w:rFonts w:hint="eastAsia"/>
          <w:b/>
        </w:rPr>
        <w:t>招标公告</w:t>
      </w:r>
    </w:p>
    <w:p w:rsidR="00D165AE" w:rsidRDefault="00D165AE" w:rsidP="00D165AE">
      <w:pPr>
        <w:spacing w:line="360" w:lineRule="auto"/>
        <w:jc w:val="center"/>
        <w:rPr>
          <w:b/>
          <w:szCs w:val="21"/>
        </w:rPr>
      </w:pPr>
    </w:p>
    <w:p w:rsidR="00D165AE" w:rsidRDefault="00D165AE" w:rsidP="00D165AE">
      <w:pPr>
        <w:widowControl/>
        <w:adjustRightInd w:val="0"/>
        <w:spacing w:line="360" w:lineRule="auto"/>
        <w:ind w:leftChars="85" w:left="178" w:firstLineChars="255" w:firstLine="535"/>
        <w:jc w:val="left"/>
        <w:rPr>
          <w:rFonts w:ascii="宋体" w:hAnsi="宋体"/>
          <w:szCs w:val="21"/>
        </w:rPr>
      </w:pPr>
      <w:r>
        <w:rPr>
          <w:rFonts w:hint="eastAsia"/>
          <w:color w:val="000000"/>
          <w:szCs w:val="21"/>
        </w:rPr>
        <w:t>哈尔滨九洲集团股份有限公司对哈尔滨九洲四号发电有限公司煤炭采购项目</w:t>
      </w:r>
      <w:r>
        <w:rPr>
          <w:rFonts w:hint="eastAsia"/>
        </w:rPr>
        <w:t>（招标编号</w:t>
      </w:r>
      <w:r>
        <w:rPr>
          <w:rFonts w:hint="eastAsia"/>
          <w:color w:val="000000"/>
          <w:szCs w:val="21"/>
        </w:rPr>
        <w:t>：</w:t>
      </w:r>
      <w:r>
        <w:rPr>
          <w:rFonts w:hint="eastAsia"/>
          <w:color w:val="000000"/>
          <w:szCs w:val="21"/>
          <w:lang w:val="zh-CN"/>
        </w:rPr>
        <w:t>JZGH-JZSH-ZBWJ-2024-07-09</w:t>
      </w:r>
      <w:r>
        <w:rPr>
          <w:rFonts w:hint="eastAsia"/>
          <w:color w:val="000000"/>
          <w:szCs w:val="21"/>
        </w:rPr>
        <w:t>）</w:t>
      </w:r>
      <w:r>
        <w:rPr>
          <w:rFonts w:hint="eastAsia"/>
        </w:rPr>
        <w:t>进行国内邀请合格的企业参加投标。</w:t>
      </w:r>
    </w:p>
    <w:p w:rsidR="00D165AE" w:rsidRDefault="00D165AE" w:rsidP="00D165AE">
      <w:pPr>
        <w:spacing w:line="360" w:lineRule="auto"/>
        <w:ind w:leftChars="85" w:left="178" w:firstLineChars="255" w:firstLine="535"/>
        <w:rPr>
          <w:rFonts w:ascii="宋体" w:hAnsi="宋体"/>
          <w:szCs w:val="21"/>
        </w:rPr>
      </w:pPr>
    </w:p>
    <w:p w:rsidR="00D165AE" w:rsidRDefault="00D165AE" w:rsidP="00D165AE">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一、招标内容：</w:t>
      </w:r>
    </w:p>
    <w:p w:rsidR="00D165AE" w:rsidRDefault="00D165AE" w:rsidP="00D165AE">
      <w:pPr>
        <w:widowControl/>
        <w:adjustRightInd w:val="0"/>
        <w:spacing w:line="360" w:lineRule="auto"/>
        <w:ind w:leftChars="85" w:left="178" w:firstLineChars="255" w:firstLine="535"/>
        <w:jc w:val="left"/>
        <w:rPr>
          <w:color w:val="000000"/>
          <w:szCs w:val="21"/>
        </w:rPr>
      </w:pPr>
      <w:r>
        <w:rPr>
          <w:rFonts w:hint="eastAsia"/>
          <w:color w:val="000000"/>
          <w:szCs w:val="21"/>
        </w:rPr>
        <w:t>哈尔滨九洲四号发电有限公司煤炭采购项目。（</w:t>
      </w:r>
      <w:r>
        <w:rPr>
          <w:rFonts w:hAnsi="宋体" w:hint="eastAsia"/>
          <w:color w:val="000000"/>
        </w:rPr>
        <w:t>详细见技术规范</w:t>
      </w:r>
      <w:r>
        <w:rPr>
          <w:rFonts w:hAnsi="宋体" w:hint="eastAsia"/>
          <w:color w:val="000000"/>
        </w:rPr>
        <w:t>/</w:t>
      </w:r>
      <w:r>
        <w:rPr>
          <w:rFonts w:hAnsi="宋体" w:hint="eastAsia"/>
          <w:color w:val="000000"/>
        </w:rPr>
        <w:t>材料清单的供货范围）</w:t>
      </w:r>
    </w:p>
    <w:p w:rsidR="00D165AE" w:rsidRDefault="00D165AE" w:rsidP="00D165AE">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p>
    <w:p w:rsidR="00D165AE" w:rsidRDefault="00D165AE" w:rsidP="00D165AE">
      <w:pPr>
        <w:widowControl/>
        <w:adjustRightInd w:val="0"/>
        <w:spacing w:line="360" w:lineRule="auto"/>
        <w:ind w:leftChars="85" w:left="178" w:firstLineChars="255" w:firstLine="535"/>
        <w:jc w:val="left"/>
        <w:rPr>
          <w:szCs w:val="21"/>
        </w:rPr>
      </w:pPr>
      <w:r>
        <w:rPr>
          <w:rFonts w:hint="eastAsia"/>
          <w:szCs w:val="21"/>
        </w:rPr>
        <w:t>企业自筹资金。</w:t>
      </w:r>
    </w:p>
    <w:p w:rsidR="00D165AE" w:rsidRDefault="00D165AE" w:rsidP="00D165AE">
      <w:pPr>
        <w:widowControl/>
        <w:numPr>
          <w:ilvl w:val="0"/>
          <w:numId w:val="1"/>
        </w:numPr>
        <w:adjustRightInd w:val="0"/>
        <w:spacing w:line="360" w:lineRule="auto"/>
        <w:ind w:leftChars="85" w:left="178" w:firstLineChars="255" w:firstLine="538"/>
        <w:jc w:val="left"/>
        <w:outlineLvl w:val="0"/>
        <w:rPr>
          <w:rFonts w:ascii="宋体" w:hAnsi="宋体" w:cs="宋体" w:hint="eastAsia"/>
          <w:b/>
          <w:color w:val="000000"/>
          <w:kern w:val="0"/>
          <w:szCs w:val="21"/>
        </w:rPr>
      </w:pPr>
      <w:r>
        <w:rPr>
          <w:rFonts w:ascii="宋体" w:hAnsi="宋体" w:cs="宋体" w:hint="eastAsia"/>
          <w:b/>
          <w:color w:val="000000"/>
          <w:kern w:val="0"/>
          <w:szCs w:val="21"/>
        </w:rPr>
        <w:t>工程地点与交货期：</w:t>
      </w:r>
    </w:p>
    <w:tbl>
      <w:tblPr>
        <w:tblStyle w:val="a6"/>
        <w:tblW w:w="0" w:type="auto"/>
        <w:tblInd w:w="0" w:type="dxa"/>
        <w:tblLook w:val="0000"/>
      </w:tblPr>
      <w:tblGrid>
        <w:gridCol w:w="2840"/>
        <w:gridCol w:w="2841"/>
        <w:gridCol w:w="2841"/>
      </w:tblGrid>
      <w:tr w:rsidR="00D165AE" w:rsidTr="00D6395D">
        <w:tc>
          <w:tcPr>
            <w:tcW w:w="2842" w:type="dxa"/>
          </w:tcPr>
          <w:p w:rsidR="00D165AE" w:rsidRDefault="00D165AE" w:rsidP="00D6395D">
            <w:pPr>
              <w:widowControl/>
              <w:adjustRightInd w:val="0"/>
              <w:spacing w:line="360" w:lineRule="auto"/>
              <w:jc w:val="left"/>
              <w:outlineLvl w:val="0"/>
              <w:rPr>
                <w:rFonts w:ascii="宋体" w:hAnsi="宋体" w:cs="宋体" w:hint="eastAsia"/>
                <w:b/>
                <w:color w:val="000000"/>
                <w:szCs w:val="21"/>
              </w:rPr>
            </w:pPr>
            <w:r>
              <w:rPr>
                <w:rFonts w:ascii="宋体" w:hAnsi="宋体" w:cs="宋体" w:hint="eastAsia"/>
                <w:b/>
                <w:color w:val="000000"/>
                <w:szCs w:val="21"/>
              </w:rPr>
              <w:t>公司</w:t>
            </w:r>
          </w:p>
        </w:tc>
        <w:tc>
          <w:tcPr>
            <w:tcW w:w="2843" w:type="dxa"/>
          </w:tcPr>
          <w:p w:rsidR="00D165AE" w:rsidRDefault="00D165AE" w:rsidP="00D6395D">
            <w:pPr>
              <w:widowControl/>
              <w:adjustRightInd w:val="0"/>
              <w:spacing w:line="360" w:lineRule="auto"/>
              <w:jc w:val="left"/>
              <w:outlineLvl w:val="0"/>
              <w:rPr>
                <w:rFonts w:ascii="宋体" w:hAnsi="宋体" w:cs="宋体" w:hint="eastAsia"/>
                <w:b/>
                <w:color w:val="000000"/>
                <w:szCs w:val="21"/>
              </w:rPr>
            </w:pPr>
            <w:r>
              <w:rPr>
                <w:rFonts w:ascii="宋体" w:hAnsi="宋体" w:cs="宋体" w:hint="eastAsia"/>
                <w:b/>
                <w:color w:val="000000"/>
                <w:szCs w:val="21"/>
              </w:rPr>
              <w:t>收货地址</w:t>
            </w:r>
          </w:p>
        </w:tc>
        <w:tc>
          <w:tcPr>
            <w:tcW w:w="2843" w:type="dxa"/>
          </w:tcPr>
          <w:p w:rsidR="00D165AE" w:rsidRDefault="00D165AE" w:rsidP="00D6395D">
            <w:pPr>
              <w:widowControl/>
              <w:adjustRightInd w:val="0"/>
              <w:spacing w:line="360" w:lineRule="auto"/>
              <w:jc w:val="left"/>
              <w:outlineLvl w:val="0"/>
              <w:rPr>
                <w:rFonts w:ascii="宋体" w:hAnsi="宋体" w:cs="宋体" w:hint="eastAsia"/>
                <w:b/>
                <w:color w:val="000000"/>
                <w:szCs w:val="21"/>
              </w:rPr>
            </w:pPr>
            <w:r>
              <w:rPr>
                <w:rFonts w:ascii="宋体" w:hAnsi="宋体" w:cs="宋体" w:hint="eastAsia"/>
                <w:b/>
                <w:color w:val="000000"/>
                <w:szCs w:val="21"/>
              </w:rPr>
              <w:t>用量</w:t>
            </w:r>
          </w:p>
        </w:tc>
      </w:tr>
      <w:tr w:rsidR="00D165AE" w:rsidTr="00D6395D">
        <w:tc>
          <w:tcPr>
            <w:tcW w:w="2842" w:type="dxa"/>
          </w:tcPr>
          <w:p w:rsidR="00D165AE" w:rsidRDefault="00D165AE" w:rsidP="00D6395D">
            <w:pPr>
              <w:widowControl/>
              <w:adjustRightInd w:val="0"/>
              <w:spacing w:line="360" w:lineRule="auto"/>
              <w:jc w:val="left"/>
              <w:outlineLvl w:val="0"/>
              <w:rPr>
                <w:rFonts w:ascii="宋体" w:hAnsi="宋体" w:cs="宋体" w:hint="eastAsia"/>
                <w:b/>
                <w:color w:val="000000"/>
                <w:szCs w:val="21"/>
              </w:rPr>
            </w:pPr>
            <w:r>
              <w:rPr>
                <w:rFonts w:ascii="宋体" w:hAnsi="宋体" w:cs="宋体" w:hint="eastAsia"/>
                <w:b/>
                <w:color w:val="000000"/>
                <w:szCs w:val="21"/>
              </w:rPr>
              <w:t xml:space="preserve">哈尔滨九洲二号发电有限公司 </w:t>
            </w:r>
          </w:p>
        </w:tc>
        <w:tc>
          <w:tcPr>
            <w:tcW w:w="2843" w:type="dxa"/>
          </w:tcPr>
          <w:p w:rsidR="00D165AE" w:rsidRDefault="00D165AE" w:rsidP="00D6395D">
            <w:pPr>
              <w:widowControl/>
              <w:adjustRightInd w:val="0"/>
              <w:spacing w:line="360" w:lineRule="auto"/>
              <w:jc w:val="left"/>
              <w:outlineLvl w:val="0"/>
              <w:rPr>
                <w:rFonts w:ascii="宋体" w:hAnsi="宋体" w:cs="宋体"/>
                <w:b/>
                <w:color w:val="000000"/>
                <w:szCs w:val="21"/>
              </w:rPr>
            </w:pPr>
            <w:r>
              <w:rPr>
                <w:rFonts w:ascii="宋体" w:hAnsi="宋体" w:cs="宋体" w:hint="eastAsia"/>
                <w:b/>
                <w:color w:val="000000"/>
                <w:szCs w:val="21"/>
              </w:rPr>
              <w:t>哈尔滨市道外区民主镇</w:t>
            </w:r>
          </w:p>
        </w:tc>
        <w:tc>
          <w:tcPr>
            <w:tcW w:w="2843" w:type="dxa"/>
          </w:tcPr>
          <w:p w:rsidR="00D165AE" w:rsidRDefault="00D165AE" w:rsidP="00D6395D">
            <w:pPr>
              <w:widowControl/>
              <w:adjustRightInd w:val="0"/>
              <w:spacing w:line="360" w:lineRule="auto"/>
              <w:jc w:val="left"/>
              <w:outlineLvl w:val="0"/>
              <w:rPr>
                <w:rFonts w:ascii="宋体" w:hAnsi="宋体" w:cs="宋体"/>
                <w:b/>
                <w:color w:val="000000"/>
                <w:szCs w:val="21"/>
              </w:rPr>
            </w:pPr>
            <w:r>
              <w:rPr>
                <w:rFonts w:ascii="宋体" w:hAnsi="宋体" w:cs="宋体" w:hint="eastAsia"/>
                <w:b/>
                <w:color w:val="000000"/>
                <w:szCs w:val="21"/>
              </w:rPr>
              <w:t>400吨</w:t>
            </w:r>
          </w:p>
        </w:tc>
      </w:tr>
      <w:tr w:rsidR="00D165AE" w:rsidTr="00D6395D">
        <w:tc>
          <w:tcPr>
            <w:tcW w:w="2842" w:type="dxa"/>
          </w:tcPr>
          <w:p w:rsidR="00D165AE" w:rsidRDefault="00D165AE" w:rsidP="00D6395D">
            <w:pPr>
              <w:widowControl/>
              <w:adjustRightInd w:val="0"/>
              <w:spacing w:line="360" w:lineRule="auto"/>
              <w:jc w:val="left"/>
              <w:outlineLvl w:val="0"/>
              <w:rPr>
                <w:rFonts w:ascii="宋体" w:hAnsi="宋体" w:cs="宋体" w:hint="eastAsia"/>
                <w:b/>
                <w:color w:val="000000"/>
                <w:szCs w:val="21"/>
              </w:rPr>
            </w:pPr>
            <w:r>
              <w:rPr>
                <w:rFonts w:ascii="宋体" w:hAnsi="宋体" w:cs="宋体" w:hint="eastAsia"/>
                <w:b/>
                <w:color w:val="000000"/>
                <w:szCs w:val="21"/>
              </w:rPr>
              <w:t>哈尔滨九洲四号发电有限公司</w:t>
            </w:r>
          </w:p>
        </w:tc>
        <w:tc>
          <w:tcPr>
            <w:tcW w:w="2843" w:type="dxa"/>
          </w:tcPr>
          <w:p w:rsidR="00D165AE" w:rsidRDefault="00D165AE" w:rsidP="00D6395D">
            <w:pPr>
              <w:widowControl/>
              <w:adjustRightInd w:val="0"/>
              <w:spacing w:line="360" w:lineRule="auto"/>
              <w:jc w:val="left"/>
              <w:outlineLvl w:val="0"/>
              <w:rPr>
                <w:rFonts w:ascii="宋体" w:hAnsi="宋体" w:cs="宋体"/>
                <w:b/>
                <w:color w:val="000000"/>
                <w:szCs w:val="21"/>
              </w:rPr>
            </w:pPr>
            <w:r>
              <w:rPr>
                <w:rFonts w:ascii="宋体" w:hAnsi="宋体" w:cs="宋体" w:hint="eastAsia"/>
                <w:b/>
                <w:color w:val="000000"/>
                <w:szCs w:val="21"/>
              </w:rPr>
              <w:t>哈尔滨市宾县胜利镇</w:t>
            </w:r>
          </w:p>
        </w:tc>
        <w:tc>
          <w:tcPr>
            <w:tcW w:w="2843" w:type="dxa"/>
          </w:tcPr>
          <w:p w:rsidR="00D165AE" w:rsidRDefault="00D165AE" w:rsidP="00D6395D">
            <w:pPr>
              <w:widowControl/>
              <w:adjustRightInd w:val="0"/>
              <w:spacing w:line="360" w:lineRule="auto"/>
              <w:jc w:val="left"/>
              <w:outlineLvl w:val="0"/>
              <w:rPr>
                <w:rFonts w:ascii="宋体" w:hAnsi="宋体" w:cs="宋体"/>
                <w:b/>
                <w:color w:val="000000"/>
                <w:szCs w:val="21"/>
              </w:rPr>
            </w:pPr>
            <w:r>
              <w:rPr>
                <w:rFonts w:ascii="宋体" w:hAnsi="宋体" w:cs="宋体" w:hint="eastAsia"/>
                <w:b/>
                <w:color w:val="000000"/>
                <w:szCs w:val="21"/>
              </w:rPr>
              <w:t>6000吨</w:t>
            </w:r>
          </w:p>
        </w:tc>
      </w:tr>
    </w:tbl>
    <w:p w:rsidR="00D165AE" w:rsidRDefault="00D165AE" w:rsidP="00D165AE">
      <w:pPr>
        <w:widowControl/>
        <w:adjustRightInd w:val="0"/>
        <w:spacing w:line="360" w:lineRule="auto"/>
        <w:ind w:leftChars="340" w:left="714"/>
        <w:jc w:val="left"/>
        <w:outlineLvl w:val="0"/>
        <w:rPr>
          <w:rFonts w:ascii="宋体" w:hAnsi="宋体" w:cs="宋体" w:hint="eastAsia"/>
          <w:b/>
          <w:color w:val="000000"/>
          <w:kern w:val="0"/>
          <w:szCs w:val="21"/>
        </w:rPr>
      </w:pPr>
    </w:p>
    <w:p w:rsidR="00D165AE" w:rsidRDefault="00D165AE" w:rsidP="00D165AE">
      <w:pPr>
        <w:widowControl/>
        <w:adjustRightInd w:val="0"/>
        <w:spacing w:line="360" w:lineRule="auto"/>
        <w:ind w:leftChars="85" w:left="178" w:firstLineChars="255" w:firstLine="535"/>
        <w:jc w:val="left"/>
        <w:rPr>
          <w:rFonts w:hint="eastAsia"/>
          <w:color w:val="000000"/>
          <w:szCs w:val="21"/>
        </w:rPr>
      </w:pPr>
      <w:r>
        <w:rPr>
          <w:rFonts w:hint="eastAsia"/>
          <w:color w:val="000000"/>
          <w:szCs w:val="21"/>
        </w:rPr>
        <w:t>交货地点：哈尔滨九洲四号发电有限公司（哈尔滨市宾县胜利镇）</w:t>
      </w:r>
    </w:p>
    <w:p w:rsidR="00D165AE" w:rsidRDefault="00D165AE" w:rsidP="00D165AE">
      <w:pPr>
        <w:spacing w:line="360" w:lineRule="auto"/>
        <w:ind w:leftChars="85" w:left="178" w:firstLineChars="255" w:firstLine="535"/>
        <w:rPr>
          <w:szCs w:val="21"/>
        </w:rPr>
      </w:pPr>
      <w:r>
        <w:rPr>
          <w:rFonts w:hint="eastAsia"/>
          <w:color w:val="000000"/>
          <w:szCs w:val="21"/>
        </w:rPr>
        <w:t>交货期：</w:t>
      </w:r>
      <w:r>
        <w:rPr>
          <w:rFonts w:hint="eastAsia"/>
        </w:rPr>
        <w:t>2024</w:t>
      </w:r>
      <w:r>
        <w:rPr>
          <w:rFonts w:hint="eastAsia"/>
        </w:rPr>
        <w:t>年</w:t>
      </w:r>
      <w:r>
        <w:rPr>
          <w:rFonts w:hint="eastAsia"/>
        </w:rPr>
        <w:t>09</w:t>
      </w:r>
      <w:r>
        <w:rPr>
          <w:rFonts w:hint="eastAsia"/>
        </w:rPr>
        <w:t>月</w:t>
      </w:r>
      <w:r>
        <w:rPr>
          <w:rFonts w:hint="eastAsia"/>
        </w:rPr>
        <w:t>30</w:t>
      </w:r>
      <w:r>
        <w:rPr>
          <w:rFonts w:hint="eastAsia"/>
        </w:rPr>
        <w:t>日前到采购总量的</w:t>
      </w:r>
      <w:r>
        <w:rPr>
          <w:rFonts w:hint="eastAsia"/>
        </w:rPr>
        <w:t>50%</w:t>
      </w:r>
      <w:r>
        <w:rPr>
          <w:rFonts w:hint="eastAsia"/>
        </w:rPr>
        <w:t>。</w:t>
      </w:r>
    </w:p>
    <w:p w:rsidR="00D165AE" w:rsidRDefault="00D165AE" w:rsidP="00D165AE">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四、投标资格：</w:t>
      </w:r>
    </w:p>
    <w:p w:rsidR="00D165AE" w:rsidRDefault="00D165AE" w:rsidP="00D165AE">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D165AE" w:rsidRDefault="00D165AE" w:rsidP="00D165AE">
      <w:pPr>
        <w:spacing w:line="360" w:lineRule="auto"/>
        <w:ind w:leftChars="85" w:left="178" w:firstLineChars="255" w:firstLine="535"/>
        <w:rPr>
          <w:rFonts w:ascii="宋体" w:hAnsi="宋体"/>
          <w:szCs w:val="21"/>
        </w:rPr>
      </w:pPr>
      <w:r>
        <w:rPr>
          <w:rFonts w:ascii="宋体" w:hAnsi="宋体" w:hint="eastAsia"/>
          <w:szCs w:val="21"/>
        </w:rPr>
        <w:t>2、注册资本：注册资本金500万元及以上；</w:t>
      </w:r>
    </w:p>
    <w:p w:rsidR="00D165AE" w:rsidRDefault="00D165AE" w:rsidP="00D165AE">
      <w:pPr>
        <w:spacing w:line="360" w:lineRule="auto"/>
        <w:ind w:leftChars="85" w:left="178" w:firstLineChars="255" w:firstLine="535"/>
        <w:rPr>
          <w:rFonts w:ascii="宋体" w:hAnsi="宋体"/>
          <w:szCs w:val="21"/>
        </w:rPr>
      </w:pPr>
      <w:r>
        <w:rPr>
          <w:rFonts w:ascii="宋体" w:hAnsi="宋体" w:hint="eastAsia"/>
          <w:szCs w:val="21"/>
        </w:rPr>
        <w:t>3、资质业绩：</w:t>
      </w:r>
      <w:r>
        <w:rPr>
          <w:szCs w:val="21"/>
        </w:rPr>
        <w:t>具有</w:t>
      </w:r>
      <w:r>
        <w:rPr>
          <w:rFonts w:hint="eastAsia"/>
          <w:szCs w:val="21"/>
        </w:rPr>
        <w:t>供热行业相关软件资质证书及专利，行业相关业绩</w:t>
      </w:r>
      <w:r>
        <w:rPr>
          <w:szCs w:val="21"/>
        </w:rPr>
        <w:t>，</w:t>
      </w:r>
      <w:r>
        <w:rPr>
          <w:rFonts w:hint="eastAsia"/>
          <w:szCs w:val="21"/>
        </w:rPr>
        <w:t>并</w:t>
      </w:r>
      <w:r>
        <w:rPr>
          <w:szCs w:val="21"/>
        </w:rPr>
        <w:t>安全可靠运行</w:t>
      </w:r>
      <w:r>
        <w:rPr>
          <w:rFonts w:hint="eastAsia"/>
          <w:szCs w:val="21"/>
        </w:rPr>
        <w:t>。</w:t>
      </w:r>
    </w:p>
    <w:p w:rsidR="00D165AE" w:rsidRDefault="00D165AE" w:rsidP="00D165AE">
      <w:pPr>
        <w:spacing w:line="360" w:lineRule="auto"/>
        <w:ind w:leftChars="85" w:left="178" w:firstLineChars="255" w:firstLine="535"/>
        <w:rPr>
          <w:rFonts w:ascii="宋体" w:hAnsi="宋体"/>
          <w:szCs w:val="21"/>
        </w:rPr>
      </w:pPr>
      <w:r>
        <w:rPr>
          <w:rFonts w:ascii="宋体" w:hAnsi="宋体" w:hint="eastAsia"/>
          <w:szCs w:val="21"/>
        </w:rPr>
        <w:t>4、财务能力：</w:t>
      </w:r>
      <w:r>
        <w:rPr>
          <w:rFonts w:ascii="宋体" w:hAnsi="宋体"/>
          <w:szCs w:val="21"/>
        </w:rPr>
        <w:t>经营状况良好，</w:t>
      </w:r>
      <w:r>
        <w:rPr>
          <w:rFonts w:ascii="宋体" w:hAnsi="宋体" w:hint="eastAsia"/>
          <w:szCs w:val="21"/>
        </w:rPr>
        <w:t>有投标人基本账户所在银行出具的银行资信证明或财务审计报告；</w:t>
      </w:r>
    </w:p>
    <w:p w:rsidR="00D165AE" w:rsidRDefault="00D165AE" w:rsidP="00D165AE">
      <w:pPr>
        <w:spacing w:line="360" w:lineRule="auto"/>
        <w:ind w:leftChars="85" w:left="178" w:firstLineChars="255" w:firstLine="535"/>
        <w:rPr>
          <w:rFonts w:ascii="宋体" w:hAnsi="宋体"/>
          <w:szCs w:val="21"/>
        </w:rPr>
      </w:pPr>
      <w:r>
        <w:rPr>
          <w:rFonts w:ascii="宋体" w:hAnsi="宋体" w:hint="eastAsia"/>
          <w:szCs w:val="21"/>
        </w:rPr>
        <w:t>5、质量保证：项目涉及产品需</w:t>
      </w:r>
      <w:r>
        <w:rPr>
          <w:rFonts w:ascii="宋体" w:hAnsi="宋体"/>
          <w:szCs w:val="21"/>
        </w:rPr>
        <w:t>具有</w:t>
      </w:r>
      <w:r>
        <w:rPr>
          <w:rFonts w:ascii="宋体" w:hAnsi="宋体" w:hint="eastAsia"/>
          <w:szCs w:val="21"/>
        </w:rPr>
        <w:t>产品</w:t>
      </w:r>
      <w:r>
        <w:rPr>
          <w:rFonts w:ascii="宋体" w:hAnsi="宋体"/>
          <w:szCs w:val="21"/>
        </w:rPr>
        <w:t>ISO9000系列或等同质量保证体系认证证书</w:t>
      </w:r>
      <w:r>
        <w:rPr>
          <w:rFonts w:ascii="宋体" w:hAnsi="宋体" w:hint="eastAsia"/>
          <w:szCs w:val="21"/>
        </w:rPr>
        <w:t>等</w:t>
      </w:r>
      <w:r>
        <w:rPr>
          <w:rFonts w:ascii="宋体" w:hAnsi="宋体"/>
          <w:szCs w:val="21"/>
        </w:rPr>
        <w:t>；</w:t>
      </w:r>
    </w:p>
    <w:p w:rsidR="00D165AE" w:rsidRDefault="00D165AE" w:rsidP="00D165AE">
      <w:pPr>
        <w:spacing w:line="360" w:lineRule="auto"/>
        <w:ind w:leftChars="85" w:left="178" w:firstLineChars="255" w:firstLine="535"/>
        <w:rPr>
          <w:rFonts w:ascii="宋体" w:hAnsi="宋体"/>
          <w:szCs w:val="21"/>
        </w:rPr>
      </w:pPr>
      <w:r>
        <w:rPr>
          <w:rFonts w:ascii="宋体" w:hAnsi="宋体" w:hint="eastAsia"/>
          <w:szCs w:val="21"/>
        </w:rPr>
        <w:t>6、诚信履约：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w:t>
      </w:r>
      <w:r>
        <w:rPr>
          <w:rFonts w:ascii="宋体" w:hAnsi="宋体" w:hint="eastAsia"/>
          <w:szCs w:val="21"/>
        </w:rPr>
        <w:lastRenderedPageBreak/>
        <w:t>团、龙源集团列入黑名单，且在处罚期内；</w:t>
      </w:r>
    </w:p>
    <w:p w:rsidR="00D165AE" w:rsidRDefault="00D165AE" w:rsidP="00D165AE">
      <w:pPr>
        <w:spacing w:line="360" w:lineRule="auto"/>
        <w:ind w:leftChars="85" w:left="178" w:firstLineChars="255" w:firstLine="535"/>
        <w:rPr>
          <w:rFonts w:ascii="宋体" w:hAnsi="宋体"/>
          <w:szCs w:val="21"/>
        </w:rPr>
      </w:pPr>
      <w:r>
        <w:rPr>
          <w:rFonts w:ascii="宋体" w:hAnsi="宋体" w:hint="eastAsia"/>
          <w:szCs w:val="21"/>
        </w:rPr>
        <w:t>7、限制条件：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D165AE" w:rsidRDefault="00D165AE" w:rsidP="00D165A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五、购买招标文件时间：</w:t>
      </w:r>
    </w:p>
    <w:p w:rsidR="00D165AE" w:rsidRDefault="00D165AE" w:rsidP="00D165AE">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2024年07月17日至2024年07月23日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D165AE" w:rsidRDefault="00D165AE" w:rsidP="00D165AE">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p>
    <w:p w:rsidR="00D165AE" w:rsidRDefault="00D165AE" w:rsidP="00D165AE">
      <w:pPr>
        <w:tabs>
          <w:tab w:val="left" w:pos="0"/>
          <w:tab w:val="decimal" w:pos="6240"/>
          <w:tab w:val="right" w:pos="9600"/>
          <w:tab w:val="right" w:leader="dot" w:pos="10800"/>
        </w:tabs>
        <w:autoSpaceDE w:val="0"/>
        <w:autoSpaceDN w:val="0"/>
        <w:spacing w:line="360" w:lineRule="auto"/>
        <w:ind w:right="-1133" w:firstLineChars="200" w:firstLine="452"/>
        <w:rPr>
          <w:color w:val="0000FF"/>
          <w:spacing w:val="8"/>
          <w:szCs w:val="21"/>
          <w:u w:val="single"/>
        </w:rPr>
      </w:pPr>
      <w:r>
        <w:rPr>
          <w:rFonts w:hint="eastAsia"/>
          <w:spacing w:val="8"/>
          <w:szCs w:val="21"/>
        </w:rPr>
        <w:t xml:space="preserve">1 </w:t>
      </w:r>
      <w:r>
        <w:rPr>
          <w:rFonts w:hint="eastAsia"/>
          <w:spacing w:val="8"/>
          <w:szCs w:val="21"/>
        </w:rPr>
        <w:t>潜在投标人将如下材料和信息上传至</w:t>
      </w:r>
      <w:r>
        <w:rPr>
          <w:rFonts w:hint="eastAsia"/>
          <w:spacing w:val="8"/>
          <w:szCs w:val="21"/>
          <w:u w:val="single"/>
        </w:rPr>
        <w:t xml:space="preserve"> </w:t>
      </w:r>
      <w:r>
        <w:rPr>
          <w:rFonts w:hint="eastAsia"/>
          <w:color w:val="0000FF"/>
          <w:spacing w:val="8"/>
          <w:szCs w:val="21"/>
          <w:u w:val="single"/>
        </w:rPr>
        <w:t>qhl@jiuzhougroup.com</w:t>
      </w:r>
    </w:p>
    <w:p w:rsidR="00D165AE" w:rsidRDefault="00D165AE" w:rsidP="00D165AE">
      <w:pPr>
        <w:autoSpaceDE w:val="0"/>
        <w:autoSpaceDN w:val="0"/>
        <w:spacing w:line="360" w:lineRule="auto"/>
        <w:rPr>
          <w:spacing w:val="8"/>
          <w:szCs w:val="21"/>
        </w:rPr>
      </w:pPr>
      <w:r>
        <w:rPr>
          <w:rFonts w:hint="eastAsia"/>
          <w:spacing w:val="8"/>
          <w:szCs w:val="21"/>
        </w:rPr>
        <w:t>1.1</w:t>
      </w:r>
      <w:r>
        <w:rPr>
          <w:rFonts w:hint="eastAsia"/>
          <w:spacing w:val="8"/>
          <w:szCs w:val="21"/>
        </w:rPr>
        <w:t>、拟参与投标的项目名称、招标编号</w:t>
      </w:r>
    </w:p>
    <w:p w:rsidR="00D165AE" w:rsidRDefault="00D165AE" w:rsidP="00D165AE">
      <w:pPr>
        <w:autoSpaceDE w:val="0"/>
        <w:autoSpaceDN w:val="0"/>
        <w:spacing w:line="360" w:lineRule="auto"/>
        <w:rPr>
          <w:spacing w:val="8"/>
          <w:szCs w:val="21"/>
        </w:rPr>
      </w:pPr>
      <w:r>
        <w:rPr>
          <w:rFonts w:hint="eastAsia"/>
          <w:spacing w:val="8"/>
          <w:szCs w:val="21"/>
        </w:rPr>
        <w:t>1.2</w:t>
      </w:r>
      <w:r>
        <w:rPr>
          <w:rFonts w:hint="eastAsia"/>
          <w:spacing w:val="8"/>
          <w:szCs w:val="21"/>
        </w:rPr>
        <w:t>、投标人的单位名称、联系人姓名、电话、手机和电子信箱。</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D165AE" w:rsidTr="00D6395D">
        <w:trPr>
          <w:trHeight w:val="579"/>
        </w:trPr>
        <w:tc>
          <w:tcPr>
            <w:tcW w:w="2127" w:type="dxa"/>
            <w:vAlign w:val="center"/>
          </w:tcPr>
          <w:p w:rsidR="00D165AE" w:rsidRDefault="00D165AE" w:rsidP="00D6395D">
            <w:pPr>
              <w:spacing w:line="360" w:lineRule="auto"/>
              <w:jc w:val="center"/>
              <w:rPr>
                <w:rFonts w:cs="宋体"/>
                <w:szCs w:val="21"/>
              </w:rPr>
            </w:pPr>
            <w:r>
              <w:rPr>
                <w:rFonts w:cs="宋体" w:hint="eastAsia"/>
                <w:szCs w:val="21"/>
              </w:rPr>
              <w:t>项目名称</w:t>
            </w:r>
          </w:p>
        </w:tc>
        <w:tc>
          <w:tcPr>
            <w:tcW w:w="1490" w:type="dxa"/>
            <w:vAlign w:val="center"/>
          </w:tcPr>
          <w:p w:rsidR="00D165AE" w:rsidRDefault="00D165AE" w:rsidP="00D6395D">
            <w:pPr>
              <w:spacing w:line="360" w:lineRule="auto"/>
              <w:jc w:val="center"/>
              <w:rPr>
                <w:rFonts w:cs="宋体"/>
                <w:szCs w:val="21"/>
              </w:rPr>
            </w:pPr>
            <w:r>
              <w:rPr>
                <w:rFonts w:cs="宋体" w:hint="eastAsia"/>
                <w:szCs w:val="21"/>
              </w:rPr>
              <w:t>招标编号</w:t>
            </w:r>
          </w:p>
        </w:tc>
        <w:tc>
          <w:tcPr>
            <w:tcW w:w="2286" w:type="dxa"/>
            <w:vAlign w:val="center"/>
          </w:tcPr>
          <w:p w:rsidR="00D165AE" w:rsidRDefault="00D165AE" w:rsidP="00D6395D">
            <w:pPr>
              <w:spacing w:line="360" w:lineRule="auto"/>
              <w:jc w:val="center"/>
              <w:rPr>
                <w:rFonts w:cs="宋体"/>
                <w:szCs w:val="21"/>
              </w:rPr>
            </w:pPr>
            <w:r>
              <w:rPr>
                <w:rFonts w:cs="宋体" w:hint="eastAsia"/>
                <w:szCs w:val="21"/>
              </w:rPr>
              <w:t>公司名称</w:t>
            </w:r>
          </w:p>
        </w:tc>
        <w:tc>
          <w:tcPr>
            <w:tcW w:w="1796" w:type="dxa"/>
            <w:vAlign w:val="center"/>
          </w:tcPr>
          <w:p w:rsidR="00D165AE" w:rsidRDefault="00D165AE" w:rsidP="00D6395D">
            <w:pPr>
              <w:spacing w:line="360" w:lineRule="auto"/>
              <w:jc w:val="center"/>
              <w:rPr>
                <w:rFonts w:cs="宋体"/>
                <w:szCs w:val="21"/>
              </w:rPr>
            </w:pPr>
            <w:r>
              <w:rPr>
                <w:rFonts w:cs="宋体" w:hint="eastAsia"/>
                <w:szCs w:val="21"/>
              </w:rPr>
              <w:t>联系人、手机</w:t>
            </w:r>
          </w:p>
        </w:tc>
        <w:tc>
          <w:tcPr>
            <w:tcW w:w="1793" w:type="dxa"/>
            <w:vAlign w:val="center"/>
          </w:tcPr>
          <w:p w:rsidR="00D165AE" w:rsidRDefault="00D165AE" w:rsidP="00D6395D">
            <w:pPr>
              <w:spacing w:line="360" w:lineRule="auto"/>
              <w:jc w:val="center"/>
              <w:rPr>
                <w:rFonts w:cs="宋体"/>
                <w:szCs w:val="21"/>
              </w:rPr>
            </w:pPr>
            <w:r>
              <w:rPr>
                <w:rFonts w:cs="宋体" w:hint="eastAsia"/>
                <w:szCs w:val="21"/>
              </w:rPr>
              <w:t>邮箱</w:t>
            </w:r>
          </w:p>
        </w:tc>
      </w:tr>
      <w:tr w:rsidR="00D165AE" w:rsidTr="00D6395D">
        <w:trPr>
          <w:trHeight w:val="579"/>
        </w:trPr>
        <w:tc>
          <w:tcPr>
            <w:tcW w:w="2127" w:type="dxa"/>
            <w:vAlign w:val="center"/>
          </w:tcPr>
          <w:p w:rsidR="00D165AE" w:rsidRDefault="00D165AE" w:rsidP="00D6395D">
            <w:pPr>
              <w:spacing w:line="360" w:lineRule="auto"/>
              <w:rPr>
                <w:rFonts w:ascii="宋体" w:hAnsi="宋体" w:cs="宋体" w:hint="eastAsia"/>
                <w:sz w:val="18"/>
                <w:szCs w:val="18"/>
              </w:rPr>
            </w:pPr>
            <w:r>
              <w:rPr>
                <w:rFonts w:ascii="宋体" w:hAnsi="宋体" w:cs="宋体" w:hint="eastAsia"/>
                <w:sz w:val="18"/>
                <w:szCs w:val="18"/>
              </w:rPr>
              <w:t xml:space="preserve">哈尔滨九洲四号发电有限公司 </w:t>
            </w:r>
          </w:p>
        </w:tc>
        <w:tc>
          <w:tcPr>
            <w:tcW w:w="1490" w:type="dxa"/>
            <w:vAlign w:val="center"/>
          </w:tcPr>
          <w:p w:rsidR="00D165AE" w:rsidRDefault="00D165AE" w:rsidP="00D6395D">
            <w:pPr>
              <w:spacing w:line="360" w:lineRule="auto"/>
              <w:rPr>
                <w:color w:val="000000"/>
                <w:szCs w:val="21"/>
              </w:rPr>
            </w:pPr>
            <w:r>
              <w:rPr>
                <w:rFonts w:hint="eastAsia"/>
                <w:color w:val="000000"/>
                <w:szCs w:val="21"/>
                <w:lang w:val="zh-CN"/>
              </w:rPr>
              <w:t>JZGH-JZSH-ZBWJ-2024-07-09</w:t>
            </w:r>
          </w:p>
          <w:p w:rsidR="00D165AE" w:rsidRDefault="00D165AE" w:rsidP="00D6395D">
            <w:pPr>
              <w:spacing w:line="360" w:lineRule="auto"/>
              <w:rPr>
                <w:rFonts w:hint="eastAsia"/>
                <w:color w:val="000000"/>
                <w:szCs w:val="21"/>
              </w:rPr>
            </w:pPr>
          </w:p>
        </w:tc>
        <w:tc>
          <w:tcPr>
            <w:tcW w:w="2286" w:type="dxa"/>
            <w:vAlign w:val="center"/>
          </w:tcPr>
          <w:p w:rsidR="00D165AE" w:rsidRDefault="00D165AE" w:rsidP="00D6395D">
            <w:pPr>
              <w:spacing w:line="360" w:lineRule="auto"/>
              <w:ind w:firstLineChars="200" w:firstLine="420"/>
              <w:jc w:val="center"/>
              <w:rPr>
                <w:rFonts w:cs="宋体"/>
                <w:szCs w:val="21"/>
              </w:rPr>
            </w:pPr>
          </w:p>
        </w:tc>
        <w:tc>
          <w:tcPr>
            <w:tcW w:w="1796" w:type="dxa"/>
            <w:vAlign w:val="center"/>
          </w:tcPr>
          <w:p w:rsidR="00D165AE" w:rsidRDefault="00D165AE" w:rsidP="00D6395D">
            <w:pPr>
              <w:spacing w:line="360" w:lineRule="auto"/>
              <w:ind w:firstLineChars="200" w:firstLine="420"/>
              <w:jc w:val="center"/>
              <w:rPr>
                <w:rFonts w:cs="宋体"/>
                <w:szCs w:val="21"/>
              </w:rPr>
            </w:pPr>
          </w:p>
        </w:tc>
        <w:tc>
          <w:tcPr>
            <w:tcW w:w="1793" w:type="dxa"/>
            <w:vAlign w:val="center"/>
          </w:tcPr>
          <w:p w:rsidR="00D165AE" w:rsidRDefault="00D165AE" w:rsidP="00D6395D">
            <w:pPr>
              <w:spacing w:line="360" w:lineRule="auto"/>
              <w:ind w:firstLineChars="200" w:firstLine="420"/>
              <w:jc w:val="center"/>
              <w:rPr>
                <w:rFonts w:cs="宋体"/>
                <w:szCs w:val="21"/>
              </w:rPr>
            </w:pPr>
          </w:p>
        </w:tc>
      </w:tr>
    </w:tbl>
    <w:p w:rsidR="00D165AE" w:rsidRDefault="00D165AE" w:rsidP="00D165AE">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p>
    <w:p w:rsidR="00D165AE" w:rsidRDefault="00D165AE" w:rsidP="00D165AE">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rPr>
        <w:t>2022年7月24日上午10：00</w:t>
      </w:r>
      <w:r>
        <w:rPr>
          <w:rFonts w:ascii="宋体" w:hAnsi="宋体" w:hint="eastAsia"/>
          <w:szCs w:val="21"/>
        </w:rPr>
        <w:t>前发到指定开标邮箱，电子开标形式，</w:t>
      </w:r>
    </w:p>
    <w:p w:rsidR="00D165AE" w:rsidRPr="004E15EA" w:rsidRDefault="00D165AE" w:rsidP="00D165AE">
      <w:pPr>
        <w:widowControl/>
        <w:tabs>
          <w:tab w:val="left" w:pos="1918"/>
        </w:tabs>
        <w:adjustRightInd w:val="0"/>
        <w:spacing w:line="360" w:lineRule="auto"/>
        <w:ind w:firstLineChars="200" w:firstLine="420"/>
        <w:jc w:val="left"/>
        <w:rPr>
          <w:rFonts w:ascii="宋体" w:hAnsi="宋体" w:cs="宋体"/>
          <w:color w:val="FF0000"/>
          <w:kern w:val="0"/>
          <w:szCs w:val="21"/>
        </w:rPr>
      </w:pPr>
      <w:r>
        <w:rPr>
          <w:rFonts w:ascii="宋体" w:hAnsi="宋体" w:hint="eastAsia"/>
          <w:color w:val="FF0000"/>
          <w:szCs w:val="21"/>
        </w:rPr>
        <w:t>开标</w:t>
      </w:r>
      <w:r w:rsidRPr="004E15EA">
        <w:rPr>
          <w:rFonts w:ascii="宋体" w:hAnsi="宋体" w:hint="eastAsia"/>
          <w:color w:val="FF0000"/>
          <w:szCs w:val="21"/>
        </w:rPr>
        <w:t>邮箱为：</w:t>
      </w:r>
      <w:r w:rsidRPr="004E15EA">
        <w:rPr>
          <w:rFonts w:ascii="宋体" w:hAnsi="宋体" w:hint="eastAsia"/>
          <w:color w:val="FF0000"/>
          <w:szCs w:val="21"/>
          <w:highlight w:val="yellow"/>
        </w:rPr>
        <w:t>zb@jze.com.cn</w:t>
      </w:r>
      <w:r w:rsidRPr="004E15EA">
        <w:rPr>
          <w:rFonts w:ascii="宋体" w:hAnsi="宋体" w:cs="宋体" w:hint="eastAsia"/>
          <w:color w:val="FF0000"/>
          <w:kern w:val="0"/>
          <w:szCs w:val="21"/>
        </w:rPr>
        <w:t>，</w:t>
      </w:r>
      <w:r w:rsidRPr="004E15EA">
        <w:rPr>
          <w:rFonts w:ascii="微软雅黑" w:eastAsia="微软雅黑" w:hAnsi="微软雅黑" w:hint="eastAsia"/>
          <w:color w:val="FF0000"/>
          <w:szCs w:val="21"/>
          <w:highlight w:val="yellow"/>
          <w:shd w:val="clear" w:color="auto" w:fill="FFFFFF"/>
        </w:rPr>
        <w:t>逾期未发送到的投标文件，招标人不予受理。</w:t>
      </w:r>
    </w:p>
    <w:p w:rsidR="00D165AE" w:rsidRPr="004E15EA" w:rsidRDefault="00D165AE" w:rsidP="00D165AE">
      <w:pPr>
        <w:widowControl/>
        <w:tabs>
          <w:tab w:val="left" w:pos="1918"/>
        </w:tabs>
        <w:adjustRightInd w:val="0"/>
        <w:spacing w:line="360" w:lineRule="auto"/>
        <w:ind w:firstLineChars="200" w:firstLine="420"/>
        <w:jc w:val="left"/>
        <w:rPr>
          <w:rFonts w:ascii="宋体" w:hAnsi="宋体"/>
          <w:color w:val="FF0000"/>
          <w:szCs w:val="21"/>
        </w:rPr>
      </w:pPr>
      <w:r w:rsidRPr="004E15EA">
        <w:rPr>
          <w:rFonts w:ascii="宋体" w:hAnsi="宋体" w:hint="eastAsia"/>
          <w:color w:val="FF0000"/>
          <w:szCs w:val="21"/>
          <w:highlight w:val="yellow"/>
        </w:rPr>
        <w:t>开标日期2022年</w:t>
      </w:r>
      <w:r>
        <w:rPr>
          <w:rFonts w:ascii="宋体" w:hAnsi="宋体" w:hint="eastAsia"/>
          <w:color w:val="FF0000"/>
          <w:szCs w:val="21"/>
          <w:highlight w:val="yellow"/>
        </w:rPr>
        <w:t>7</w:t>
      </w:r>
      <w:r w:rsidRPr="004E15EA">
        <w:rPr>
          <w:rFonts w:ascii="宋体" w:hAnsi="宋体" w:hint="eastAsia"/>
          <w:color w:val="FF0000"/>
          <w:szCs w:val="21"/>
          <w:highlight w:val="yellow"/>
        </w:rPr>
        <w:t>月</w:t>
      </w:r>
      <w:r>
        <w:rPr>
          <w:rFonts w:ascii="宋体" w:hAnsi="宋体" w:hint="eastAsia"/>
          <w:color w:val="FF0000"/>
          <w:szCs w:val="21"/>
          <w:highlight w:val="yellow"/>
        </w:rPr>
        <w:t>24</w:t>
      </w:r>
      <w:r w:rsidRPr="004E15EA">
        <w:rPr>
          <w:rFonts w:ascii="宋体" w:hAnsi="宋体" w:hint="eastAsia"/>
          <w:color w:val="FF0000"/>
          <w:szCs w:val="21"/>
          <w:highlight w:val="yellow"/>
        </w:rPr>
        <w:t>日</w:t>
      </w:r>
      <w:r w:rsidRPr="004E15EA">
        <w:rPr>
          <w:rFonts w:ascii="宋体" w:hAnsi="宋体" w:hint="eastAsia"/>
          <w:color w:val="FF0000"/>
          <w:szCs w:val="21"/>
        </w:rPr>
        <w:t>上午</w:t>
      </w:r>
      <w:r>
        <w:rPr>
          <w:rFonts w:ascii="宋体" w:hAnsi="宋体" w:hint="eastAsia"/>
          <w:color w:val="FF0000"/>
          <w:szCs w:val="21"/>
        </w:rPr>
        <w:t>10</w:t>
      </w:r>
      <w:r w:rsidRPr="004E15EA">
        <w:rPr>
          <w:rFonts w:ascii="宋体" w:hAnsi="宋体" w:hint="eastAsia"/>
          <w:color w:val="FF0000"/>
          <w:szCs w:val="21"/>
        </w:rPr>
        <w:t>:</w:t>
      </w:r>
      <w:r>
        <w:rPr>
          <w:rFonts w:ascii="宋体" w:hAnsi="宋体" w:hint="eastAsia"/>
          <w:color w:val="FF0000"/>
          <w:szCs w:val="21"/>
        </w:rPr>
        <w:t>3</w:t>
      </w:r>
      <w:r w:rsidRPr="004E15EA">
        <w:rPr>
          <w:rFonts w:ascii="宋体" w:hAnsi="宋体" w:hint="eastAsia"/>
          <w:color w:val="FF0000"/>
          <w:szCs w:val="21"/>
        </w:rPr>
        <w:t>0点</w:t>
      </w:r>
    </w:p>
    <w:p w:rsidR="00D165AE" w:rsidRDefault="00D165AE" w:rsidP="00D165AE">
      <w:pPr>
        <w:widowControl/>
        <w:tabs>
          <w:tab w:val="left" w:pos="1918"/>
        </w:tabs>
        <w:adjustRightInd w:val="0"/>
        <w:spacing w:line="360" w:lineRule="auto"/>
        <w:ind w:firstLineChars="200" w:firstLine="420"/>
        <w:jc w:val="left"/>
        <w:outlineLvl w:val="0"/>
        <w:rPr>
          <w:rFonts w:ascii="微软雅黑" w:eastAsia="微软雅黑" w:hAnsi="微软雅黑"/>
          <w:color w:val="FF0000"/>
          <w:szCs w:val="21"/>
          <w:shd w:val="clear" w:color="auto" w:fill="FFFFFF"/>
        </w:rPr>
      </w:pPr>
      <w:r w:rsidRPr="004E15EA">
        <w:rPr>
          <w:rFonts w:ascii="微软雅黑" w:eastAsia="微软雅黑" w:hAnsi="微软雅黑" w:hint="eastAsia"/>
          <w:color w:val="FF0000"/>
          <w:szCs w:val="21"/>
          <w:highlight w:val="yellow"/>
          <w:shd w:val="clear" w:color="auto" w:fill="FFFFFF"/>
        </w:rPr>
        <w:t>开标地点：电子开标</w:t>
      </w:r>
    </w:p>
    <w:p w:rsidR="00D165AE" w:rsidRDefault="00D165AE" w:rsidP="00D165A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p>
    <w:p w:rsidR="00D165AE" w:rsidRDefault="00D165AE" w:rsidP="00D165AE">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D165AE" w:rsidRDefault="00D165AE" w:rsidP="00D165A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p>
    <w:p w:rsidR="00D165AE" w:rsidRDefault="00D165AE" w:rsidP="00D165AE">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D165AE" w:rsidRDefault="00D165AE" w:rsidP="00D165AE">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D165AE" w:rsidRDefault="00D165AE" w:rsidP="00D165AE">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13796653299</w:t>
      </w:r>
    </w:p>
    <w:p w:rsidR="00D165AE" w:rsidRDefault="00D165AE" w:rsidP="00D165AE">
      <w:pPr>
        <w:widowControl/>
        <w:tabs>
          <w:tab w:val="left" w:pos="1918"/>
        </w:tabs>
        <w:spacing w:line="360" w:lineRule="auto"/>
        <w:ind w:firstLineChars="200" w:firstLine="420"/>
        <w:rPr>
          <w:rFonts w:ascii="宋体" w:hAnsi="宋体"/>
        </w:rPr>
      </w:pPr>
      <w:r>
        <w:rPr>
          <w:rFonts w:ascii="宋体" w:hAnsi="宋体" w:hint="eastAsia"/>
        </w:rPr>
        <w:t>邮      编：150027</w:t>
      </w:r>
    </w:p>
    <w:p w:rsidR="00D165AE" w:rsidRDefault="00D165AE" w:rsidP="00D165AE">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rPr>
        <w:lastRenderedPageBreak/>
        <w:t>邮      箱：</w:t>
      </w:r>
      <w:r>
        <w:rPr>
          <w:rFonts w:hint="eastAsia"/>
          <w:color w:val="0000FF"/>
          <w:spacing w:val="8"/>
          <w:szCs w:val="21"/>
          <w:u w:val="single"/>
        </w:rPr>
        <w:t>qhl@jiuzhougroup.com</w:t>
      </w:r>
    </w:p>
    <w:p w:rsidR="00D165AE" w:rsidRDefault="00D165AE" w:rsidP="00D165AE">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D165AE" w:rsidRDefault="00D165AE" w:rsidP="00D165AE">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D165AE" w:rsidRDefault="00D165AE" w:rsidP="00D165AE">
      <w:pPr>
        <w:widowControl/>
        <w:tabs>
          <w:tab w:val="left" w:pos="1918"/>
        </w:tabs>
        <w:spacing w:line="360" w:lineRule="auto"/>
        <w:ind w:firstLineChars="200" w:firstLine="420"/>
        <w:rPr>
          <w:rFonts w:ascii="宋体" w:hAnsi="宋体"/>
        </w:rPr>
      </w:pPr>
    </w:p>
    <w:p w:rsidR="00D165AE" w:rsidRDefault="00D165AE" w:rsidP="00D165AE">
      <w:pPr>
        <w:spacing w:line="360" w:lineRule="auto"/>
        <w:ind w:firstLineChars="200" w:firstLine="422"/>
        <w:rPr>
          <w:rFonts w:ascii="宋体" w:hAnsi="宋体"/>
          <w:b/>
        </w:rPr>
      </w:pPr>
      <w:r>
        <w:rPr>
          <w:rFonts w:ascii="宋体" w:hAnsi="宋体" w:hint="eastAsia"/>
          <w:b/>
        </w:rPr>
        <w:t>汇款资料：</w:t>
      </w:r>
    </w:p>
    <w:p w:rsidR="00D165AE" w:rsidRDefault="00D165AE" w:rsidP="00D165AE">
      <w:pPr>
        <w:spacing w:line="360" w:lineRule="auto"/>
        <w:ind w:firstLineChars="200" w:firstLine="420"/>
        <w:rPr>
          <w:rFonts w:ascii="宋体" w:hAnsi="宋体"/>
          <w:color w:val="000000"/>
        </w:rPr>
      </w:pPr>
      <w:r>
        <w:rPr>
          <w:rFonts w:ascii="宋体" w:hAnsi="宋体" w:hint="eastAsia"/>
          <w:color w:val="000000"/>
        </w:rPr>
        <w:t>户    名：</w:t>
      </w:r>
      <w:r>
        <w:rPr>
          <w:rFonts w:hint="eastAsia"/>
        </w:rPr>
        <w:t>哈尔滨九洲四号发电有限公司</w:t>
      </w:r>
    </w:p>
    <w:p w:rsidR="00D165AE" w:rsidRDefault="00D165AE" w:rsidP="00D165AE">
      <w:pPr>
        <w:spacing w:line="360" w:lineRule="auto"/>
        <w:ind w:firstLineChars="200" w:firstLine="420"/>
        <w:rPr>
          <w:rFonts w:ascii="宋体" w:hAnsi="宋体"/>
          <w:color w:val="000000"/>
        </w:rPr>
      </w:pPr>
      <w:r>
        <w:rPr>
          <w:rFonts w:ascii="宋体" w:hAnsi="宋体" w:hint="eastAsia"/>
          <w:color w:val="000000"/>
        </w:rPr>
        <w:t>开 户 行：</w:t>
      </w:r>
      <w:r>
        <w:rPr>
          <w:rFonts w:hint="eastAsia"/>
        </w:rPr>
        <w:t>光大银行东大直支行</w:t>
      </w:r>
      <w:r>
        <w:rPr>
          <w:rFonts w:hint="eastAsia"/>
        </w:rPr>
        <w:t xml:space="preserve"> 75980188000169409</w:t>
      </w:r>
    </w:p>
    <w:p w:rsidR="00D165AE" w:rsidRDefault="00D165AE" w:rsidP="00D165AE">
      <w:pPr>
        <w:spacing w:line="360" w:lineRule="auto"/>
        <w:ind w:firstLineChars="200" w:firstLine="420"/>
        <w:rPr>
          <w:rFonts w:hint="eastAsia"/>
        </w:rPr>
      </w:pPr>
      <w:r>
        <w:rPr>
          <w:rFonts w:ascii="宋体" w:hAnsi="宋体" w:hint="eastAsia"/>
          <w:color w:val="000000"/>
        </w:rPr>
        <w:t>账    号：</w:t>
      </w:r>
      <w:r>
        <w:rPr>
          <w:rFonts w:hint="eastAsia"/>
        </w:rPr>
        <w:t>75980188000169409</w:t>
      </w:r>
    </w:p>
    <w:p w:rsidR="00D165AE" w:rsidRDefault="00D165AE" w:rsidP="00D165AE">
      <w:pPr>
        <w:spacing w:line="360" w:lineRule="auto"/>
        <w:ind w:firstLineChars="200" w:firstLine="420"/>
        <w:rPr>
          <w:rFonts w:ascii="宋体" w:hAnsi="宋体" w:hint="eastAsia"/>
          <w:color w:val="000000"/>
        </w:rPr>
      </w:pPr>
      <w:r>
        <w:rPr>
          <w:rFonts w:ascii="宋体" w:hAnsi="宋体" w:hint="eastAsia"/>
          <w:color w:val="000000"/>
        </w:rPr>
        <w:t>汇入城市：哈尔滨</w:t>
      </w:r>
    </w:p>
    <w:p w:rsidR="00A0187A" w:rsidRPr="00D165AE" w:rsidRDefault="00A0187A" w:rsidP="00A0187A">
      <w:pPr>
        <w:spacing w:line="360" w:lineRule="auto"/>
        <w:jc w:val="center"/>
        <w:rPr>
          <w:b/>
          <w:szCs w:val="21"/>
        </w:rPr>
      </w:pPr>
    </w:p>
    <w:sectPr w:rsidR="00A0187A" w:rsidRPr="00D165AE" w:rsidSect="006943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4BE" w:rsidRDefault="00B944BE" w:rsidP="00A0187A">
      <w:r>
        <w:separator/>
      </w:r>
    </w:p>
  </w:endnote>
  <w:endnote w:type="continuationSeparator" w:id="1">
    <w:p w:rsidR="00B944BE" w:rsidRDefault="00B944BE" w:rsidP="00A01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4BE" w:rsidRDefault="00B944BE" w:rsidP="00A0187A">
      <w:r>
        <w:separator/>
      </w:r>
    </w:p>
  </w:footnote>
  <w:footnote w:type="continuationSeparator" w:id="1">
    <w:p w:rsidR="00B944BE" w:rsidRDefault="00B944BE" w:rsidP="00A01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2F2FE"/>
    <w:multiLevelType w:val="singleLevel"/>
    <w:tmpl w:val="15F2F2F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87A"/>
    <w:rsid w:val="00285ECA"/>
    <w:rsid w:val="00475D1B"/>
    <w:rsid w:val="00694382"/>
    <w:rsid w:val="0096633A"/>
    <w:rsid w:val="00A0187A"/>
    <w:rsid w:val="00B944BE"/>
    <w:rsid w:val="00C75391"/>
    <w:rsid w:val="00D165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8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18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0187A"/>
    <w:rPr>
      <w:sz w:val="18"/>
      <w:szCs w:val="18"/>
    </w:rPr>
  </w:style>
  <w:style w:type="paragraph" w:styleId="a4">
    <w:name w:val="footer"/>
    <w:basedOn w:val="a"/>
    <w:link w:val="Char0"/>
    <w:uiPriority w:val="99"/>
    <w:semiHidden/>
    <w:unhideWhenUsed/>
    <w:rsid w:val="00A018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0187A"/>
    <w:rPr>
      <w:sz w:val="18"/>
      <w:szCs w:val="18"/>
    </w:rPr>
  </w:style>
  <w:style w:type="character" w:styleId="a5">
    <w:name w:val="Hyperlink"/>
    <w:basedOn w:val="a0"/>
    <w:rsid w:val="00A0187A"/>
    <w:rPr>
      <w:color w:val="0000FF"/>
      <w:u w:val="single"/>
    </w:rPr>
  </w:style>
  <w:style w:type="table" w:styleId="a6">
    <w:name w:val="Table Grid"/>
    <w:basedOn w:val="a1"/>
    <w:rsid w:val="00D165A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206</Words>
  <Characters>1179</Characters>
  <Application>Microsoft Office Word</Application>
  <DocSecurity>0</DocSecurity>
  <Lines>9</Lines>
  <Paragraphs>2</Paragraphs>
  <ScaleCrop>false</ScaleCrop>
  <Company>www.xjghost.com</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微软用户</cp:lastModifiedBy>
  <cp:revision>4</cp:revision>
  <dcterms:created xsi:type="dcterms:W3CDTF">2022-07-05T07:46:00Z</dcterms:created>
  <dcterms:modified xsi:type="dcterms:W3CDTF">2024-07-17T02:37:00Z</dcterms:modified>
</cp:coreProperties>
</file>