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02" w:rsidRPr="00507D81" w:rsidRDefault="00F347C6" w:rsidP="00507D81">
      <w:pPr>
        <w:jc w:val="center"/>
        <w:rPr>
          <w:rFonts w:asciiTheme="minorEastAsia" w:hAnsiTheme="minorEastAsia"/>
          <w:sz w:val="32"/>
          <w:szCs w:val="21"/>
        </w:rPr>
      </w:pPr>
      <w:r w:rsidRPr="00507D81">
        <w:rPr>
          <w:rFonts w:asciiTheme="minorEastAsia" w:hAnsiTheme="minorEastAsia" w:hint="eastAsia"/>
          <w:sz w:val="32"/>
          <w:szCs w:val="21"/>
        </w:rPr>
        <w:t>关于</w:t>
      </w:r>
      <w:r w:rsidR="00E43568">
        <w:rPr>
          <w:rFonts w:asciiTheme="minorEastAsia" w:hAnsiTheme="minorEastAsia" w:hint="eastAsia"/>
          <w:sz w:val="32"/>
          <w:szCs w:val="21"/>
        </w:rPr>
        <w:t>数控冲床</w:t>
      </w:r>
      <w:r w:rsidRPr="00507D81">
        <w:rPr>
          <w:rFonts w:asciiTheme="minorEastAsia" w:hAnsiTheme="minorEastAsia"/>
          <w:sz w:val="32"/>
          <w:szCs w:val="21"/>
        </w:rPr>
        <w:t>的</w:t>
      </w:r>
      <w:r w:rsidRPr="00507D81">
        <w:rPr>
          <w:rFonts w:asciiTheme="minorEastAsia" w:hAnsiTheme="minorEastAsia" w:hint="eastAsia"/>
          <w:sz w:val="32"/>
          <w:szCs w:val="21"/>
        </w:rPr>
        <w:t>技术</w:t>
      </w:r>
      <w:r w:rsidRPr="00507D81">
        <w:rPr>
          <w:rFonts w:asciiTheme="minorEastAsia" w:hAnsiTheme="minorEastAsia"/>
          <w:sz w:val="32"/>
          <w:szCs w:val="21"/>
        </w:rPr>
        <w:t>要求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设备</w:t>
      </w:r>
      <w:r w:rsidRPr="00507D81">
        <w:rPr>
          <w:rFonts w:asciiTheme="minorEastAsia" w:hAnsiTheme="minorEastAsia"/>
          <w:sz w:val="24"/>
          <w:szCs w:val="24"/>
        </w:rPr>
        <w:t>名称：</w:t>
      </w:r>
      <w:r w:rsidR="00E43568">
        <w:rPr>
          <w:rFonts w:asciiTheme="minorEastAsia" w:hAnsiTheme="minorEastAsia" w:hint="eastAsia"/>
          <w:sz w:val="24"/>
          <w:szCs w:val="24"/>
        </w:rPr>
        <w:t>数控转塔冲床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设备</w:t>
      </w:r>
      <w:r w:rsidRPr="00507D81">
        <w:rPr>
          <w:rFonts w:asciiTheme="minorEastAsia" w:hAnsiTheme="minorEastAsia"/>
          <w:sz w:val="24"/>
          <w:szCs w:val="24"/>
        </w:rPr>
        <w:t>整体结构</w:t>
      </w:r>
      <w:r w:rsidRPr="00507D81">
        <w:rPr>
          <w:rFonts w:asciiTheme="minorEastAsia" w:hAnsiTheme="minorEastAsia" w:hint="eastAsia"/>
          <w:sz w:val="24"/>
          <w:szCs w:val="24"/>
        </w:rPr>
        <w:t>及</w:t>
      </w:r>
      <w:r w:rsidR="001B66EE">
        <w:rPr>
          <w:rFonts w:asciiTheme="minorEastAsia" w:hAnsiTheme="minorEastAsia" w:hint="eastAsia"/>
          <w:sz w:val="24"/>
          <w:szCs w:val="24"/>
        </w:rPr>
        <w:t>部件要求</w:t>
      </w:r>
    </w:p>
    <w:p w:rsidR="00E43568" w:rsidRDefault="00F347C6" w:rsidP="00507D81">
      <w:pPr>
        <w:tabs>
          <w:tab w:val="left" w:pos="5914"/>
        </w:tabs>
        <w:spacing w:line="480" w:lineRule="auto"/>
        <w:ind w:firstLineChars="200" w:firstLine="48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>2</w:t>
      </w:r>
      <w:r w:rsidRPr="00507D81">
        <w:rPr>
          <w:rFonts w:asciiTheme="minorEastAsia" w:hAnsiTheme="minorEastAsia" w:hint="eastAsia"/>
          <w:sz w:val="24"/>
          <w:szCs w:val="24"/>
        </w:rPr>
        <w:t>.1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设备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外形尺寸不大于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：</w:t>
      </w:r>
      <w:r w:rsidR="00EB3F33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7000MM*6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000MM</w:t>
      </w:r>
    </w:p>
    <w:p w:rsidR="00885AB7" w:rsidRDefault="00885AB7" w:rsidP="00885AB7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2.2 冲压形式：伺服驱动</w:t>
      </w:r>
    </w:p>
    <w:p w:rsidR="00885AB7" w:rsidRDefault="00885AB7" w:rsidP="00885AB7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2.3 最大加工板料（大小范围）：X轴5000mm(含一次再定位)</w:t>
      </w:r>
    </w:p>
    <w:p w:rsidR="00EB3F33" w:rsidRDefault="00885AB7" w:rsidP="00EB3F33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                              Y轴1250mm</w:t>
      </w:r>
    </w:p>
    <w:p w:rsidR="00885AB7" w:rsidRDefault="00E100F0" w:rsidP="00E100F0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2.4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公称力：200KN/300KN.</w:t>
      </w:r>
    </w:p>
    <w:p w:rsidR="00885AB7" w:rsidRDefault="00E100F0" w:rsidP="00E43568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2.5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模具分布/工位：≥32工位。</w:t>
      </w:r>
    </w:p>
    <w:p w:rsidR="00885AB7" w:rsidRDefault="00E100F0" w:rsidP="00E43568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2.6 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转盘及模具形式：厚转台，长模具。</w:t>
      </w:r>
    </w:p>
    <w:p w:rsidR="00885AB7" w:rsidRDefault="00E100F0" w:rsidP="00E43568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2.7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</w:t>
      </w:r>
      <w:r w:rsidR="00EB3F33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工作台形式：毛刷工作台。</w:t>
      </w:r>
    </w:p>
    <w:p w:rsidR="00EB3F33" w:rsidRDefault="00E100F0" w:rsidP="00E43568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2.8</w:t>
      </w:r>
      <w:r w:rsidR="00EB3F33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控制及编程系统：无限制免费升级（不要加密锁）</w:t>
      </w:r>
    </w:p>
    <w:p w:rsidR="00EB3F33" w:rsidRDefault="00EB3F33" w:rsidP="00EB3F33">
      <w:pPr>
        <w:tabs>
          <w:tab w:val="left" w:pos="5914"/>
        </w:tabs>
        <w:spacing w:line="480" w:lineRule="auto"/>
        <w:ind w:leftChars="220" w:left="2762" w:hangingChars="1000" w:hanging="230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                    二维CAD绘图编程，支持网线联接及U盘读取，</w:t>
      </w:r>
    </w:p>
    <w:p w:rsidR="009F1C2C" w:rsidRPr="00EB3F33" w:rsidRDefault="00EB3F33" w:rsidP="00EB3F33">
      <w:pPr>
        <w:tabs>
          <w:tab w:val="left" w:pos="5914"/>
        </w:tabs>
        <w:spacing w:line="480" w:lineRule="auto"/>
        <w:ind w:leftChars="1320" w:left="2772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支持DXF格式文件。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性能</w:t>
      </w:r>
      <w:r w:rsidRPr="00507D81">
        <w:rPr>
          <w:sz w:val="24"/>
          <w:szCs w:val="24"/>
        </w:rPr>
        <w:t>要求</w:t>
      </w:r>
    </w:p>
    <w:p w:rsidR="001B66EE" w:rsidRDefault="008D39A4" w:rsidP="00507D81">
      <w:pPr>
        <w:spacing w:line="480" w:lineRule="auto"/>
        <w:ind w:left="42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4.</w:t>
      </w:r>
      <w:r w:rsidRPr="00507D81">
        <w:rPr>
          <w:sz w:val="24"/>
          <w:szCs w:val="24"/>
        </w:rPr>
        <w:t>1</w:t>
      </w:r>
      <w:r w:rsidR="001B66EE">
        <w:rPr>
          <w:rFonts w:hint="eastAsia"/>
          <w:sz w:val="24"/>
          <w:szCs w:val="24"/>
        </w:rPr>
        <w:t xml:space="preserve"> </w:t>
      </w:r>
      <w:r w:rsidR="001B66EE">
        <w:rPr>
          <w:rFonts w:hint="eastAsia"/>
          <w:sz w:val="24"/>
          <w:szCs w:val="24"/>
        </w:rPr>
        <w:t>工位要求：两个</w:t>
      </w:r>
      <w:r w:rsidR="001B66EE">
        <w:rPr>
          <w:rFonts w:hint="eastAsia"/>
          <w:sz w:val="24"/>
          <w:szCs w:val="24"/>
        </w:rPr>
        <w:t>D</w:t>
      </w:r>
      <w:r w:rsidR="001B66EE">
        <w:rPr>
          <w:rFonts w:hint="eastAsia"/>
          <w:sz w:val="24"/>
          <w:szCs w:val="24"/>
        </w:rPr>
        <w:t>工位，两个旋转工位。</w:t>
      </w:r>
    </w:p>
    <w:p w:rsidR="001B66EE" w:rsidRDefault="001B66EE" w:rsidP="00507D81">
      <w:pPr>
        <w:spacing w:line="48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4.2 </w:t>
      </w:r>
      <w:r>
        <w:rPr>
          <w:rFonts w:hint="eastAsia"/>
          <w:sz w:val="24"/>
          <w:szCs w:val="24"/>
        </w:rPr>
        <w:t>夹钳要求：三个可移动夹钳，更准确定位。</w:t>
      </w:r>
    </w:p>
    <w:p w:rsidR="001B66EE" w:rsidRPr="001B66EE" w:rsidRDefault="001B66EE" w:rsidP="00507D81">
      <w:pPr>
        <w:spacing w:line="48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4.3 </w:t>
      </w:r>
      <w:r>
        <w:rPr>
          <w:rFonts w:hint="eastAsia"/>
          <w:sz w:val="24"/>
          <w:szCs w:val="24"/>
        </w:rPr>
        <w:t>单独工位校准及调整结构。</w:t>
      </w:r>
    </w:p>
    <w:p w:rsidR="001B66EE" w:rsidRDefault="001B66EE" w:rsidP="001B66EE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4.4 冲压频率/打击速度：最高2000max</w:t>
      </w:r>
    </w:p>
    <w:p w:rsidR="001B66EE" w:rsidRDefault="00E100F0" w:rsidP="001B66EE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4.5</w:t>
      </w:r>
      <w:r w:rsidR="001B66EE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加工板材厚度：≤3.0MM(普通钢板/同厚度不锈钢板)</w:t>
      </w:r>
    </w:p>
    <w:p w:rsidR="009F1C2C" w:rsidRPr="00E100F0" w:rsidRDefault="00E100F0" w:rsidP="00E100F0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4.6 加工精度：±0.1MM</w:t>
      </w:r>
      <w:r w:rsidR="001B66EE">
        <w:rPr>
          <w:rFonts w:hint="eastAsia"/>
          <w:sz w:val="24"/>
          <w:szCs w:val="24"/>
        </w:rPr>
        <w:t xml:space="preserve">            </w:t>
      </w:r>
      <w:r w:rsidR="001B66EE" w:rsidRPr="00507D81">
        <w:rPr>
          <w:sz w:val="24"/>
          <w:szCs w:val="24"/>
        </w:rPr>
        <w:t xml:space="preserve"> </w:t>
      </w:r>
    </w:p>
    <w:p w:rsidR="008D39A4" w:rsidRDefault="00075859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8D39A4" w:rsidRPr="00507D81">
        <w:rPr>
          <w:sz w:val="24"/>
          <w:szCs w:val="24"/>
        </w:rPr>
        <w:t>，服务要求</w:t>
      </w:r>
    </w:p>
    <w:p w:rsidR="00E100F0" w:rsidRPr="00E100F0" w:rsidRDefault="00E100F0" w:rsidP="00E100F0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较为稳定的编程系统，无加密锁，软件终身免费升级及维护。</w:t>
      </w:r>
    </w:p>
    <w:p w:rsidR="00507D81" w:rsidRDefault="00E100F0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507D81" w:rsidRDefault="00E100F0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507D81" w:rsidRDefault="00507D81" w:rsidP="00E100F0">
      <w:pPr>
        <w:spacing w:line="480" w:lineRule="auto"/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沈阳</w:t>
      </w:r>
      <w:r>
        <w:rPr>
          <w:sz w:val="24"/>
          <w:szCs w:val="24"/>
        </w:rPr>
        <w:t>昊诚电气有限公司</w:t>
      </w:r>
    </w:p>
    <w:p w:rsidR="00507D81" w:rsidRDefault="00E100F0" w:rsidP="00E100F0">
      <w:pPr>
        <w:spacing w:line="480" w:lineRule="auto"/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箱变成套</w:t>
      </w:r>
      <w:r w:rsidR="00507D81">
        <w:rPr>
          <w:sz w:val="24"/>
          <w:szCs w:val="24"/>
        </w:rPr>
        <w:t>事业部</w:t>
      </w:r>
    </w:p>
    <w:p w:rsidR="00507D81" w:rsidRPr="00507D81" w:rsidRDefault="00660E14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</w:t>
      </w:r>
      <w:bookmarkStart w:id="0" w:name="_GoBack"/>
      <w:bookmarkEnd w:id="0"/>
    </w:p>
    <w:sectPr w:rsidR="00507D81" w:rsidRPr="00507D81" w:rsidSect="0010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0E" w:rsidRDefault="00DD100E" w:rsidP="00F347C6">
      <w:r>
        <w:separator/>
      </w:r>
    </w:p>
  </w:endnote>
  <w:endnote w:type="continuationSeparator" w:id="0">
    <w:p w:rsidR="00DD100E" w:rsidRDefault="00DD100E" w:rsidP="00F3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0E" w:rsidRDefault="00DD100E" w:rsidP="00F347C6">
      <w:r>
        <w:separator/>
      </w:r>
    </w:p>
  </w:footnote>
  <w:footnote w:type="continuationSeparator" w:id="0">
    <w:p w:rsidR="00DD100E" w:rsidRDefault="00DD100E" w:rsidP="00F3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736A"/>
    <w:multiLevelType w:val="hybridMultilevel"/>
    <w:tmpl w:val="E7BCB978"/>
    <w:lvl w:ilvl="0" w:tplc="2E74A5F2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301241"/>
    <w:multiLevelType w:val="hybridMultilevel"/>
    <w:tmpl w:val="9118B2CA"/>
    <w:lvl w:ilvl="0" w:tplc="32B46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C09"/>
    <w:rsid w:val="00075859"/>
    <w:rsid w:val="00107807"/>
    <w:rsid w:val="001B66EE"/>
    <w:rsid w:val="002B27BC"/>
    <w:rsid w:val="00507D81"/>
    <w:rsid w:val="00660E14"/>
    <w:rsid w:val="00767F02"/>
    <w:rsid w:val="00810C9F"/>
    <w:rsid w:val="00885AB7"/>
    <w:rsid w:val="008D39A4"/>
    <w:rsid w:val="009F1C2C"/>
    <w:rsid w:val="00B31D98"/>
    <w:rsid w:val="00B87478"/>
    <w:rsid w:val="00D166D1"/>
    <w:rsid w:val="00DC6A97"/>
    <w:rsid w:val="00DD100E"/>
    <w:rsid w:val="00E100F0"/>
    <w:rsid w:val="00E43568"/>
    <w:rsid w:val="00EB3F33"/>
    <w:rsid w:val="00F347C6"/>
    <w:rsid w:val="00F4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DD7751-FAF9-460A-8A83-E52338B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C6"/>
    <w:rPr>
      <w:sz w:val="18"/>
      <w:szCs w:val="18"/>
    </w:rPr>
  </w:style>
  <w:style w:type="paragraph" w:styleId="a5">
    <w:name w:val="List Paragraph"/>
    <w:basedOn w:val="a"/>
    <w:uiPriority w:val="34"/>
    <w:qFormat/>
    <w:rsid w:val="00F347C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0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D81"/>
  </w:style>
  <w:style w:type="paragraph" w:styleId="a7">
    <w:name w:val="Balloon Text"/>
    <w:basedOn w:val="a"/>
    <w:link w:val="Char2"/>
    <w:uiPriority w:val="99"/>
    <w:semiHidden/>
    <w:unhideWhenUsed/>
    <w:rsid w:val="00E4356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43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cp:lastPrinted>2023-11-28T02:09:00Z</cp:lastPrinted>
  <dcterms:created xsi:type="dcterms:W3CDTF">2023-11-28T10:56:00Z</dcterms:created>
  <dcterms:modified xsi:type="dcterms:W3CDTF">2023-12-25T02:17:00Z</dcterms:modified>
</cp:coreProperties>
</file>