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9E" w:rsidRDefault="008D089E" w:rsidP="008D089E">
      <w:pPr>
        <w:spacing w:line="360" w:lineRule="auto"/>
        <w:rPr>
          <w:b/>
          <w:sz w:val="28"/>
          <w:szCs w:val="28"/>
        </w:rPr>
      </w:pPr>
      <w:r>
        <w:rPr>
          <w:rFonts w:hint="eastAsia"/>
          <w:b/>
          <w:sz w:val="28"/>
          <w:szCs w:val="28"/>
        </w:rPr>
        <w:t>1.1</w:t>
      </w:r>
      <w:r>
        <w:rPr>
          <w:rFonts w:hint="eastAsia"/>
          <w:b/>
          <w:sz w:val="28"/>
          <w:szCs w:val="28"/>
        </w:rPr>
        <w:t>招标公告</w:t>
      </w:r>
    </w:p>
    <w:p w:rsidR="008D089E" w:rsidRDefault="008D089E" w:rsidP="008D089E">
      <w:pPr>
        <w:spacing w:line="360" w:lineRule="auto"/>
        <w:jc w:val="center"/>
        <w:rPr>
          <w:b/>
        </w:rPr>
      </w:pPr>
      <w:r>
        <w:rPr>
          <w:rFonts w:hint="eastAsia"/>
          <w:b/>
        </w:rPr>
        <w:t>招标公告</w:t>
      </w:r>
    </w:p>
    <w:p w:rsidR="008D089E" w:rsidRDefault="008D089E" w:rsidP="008D089E">
      <w:pPr>
        <w:spacing w:line="360" w:lineRule="auto"/>
        <w:jc w:val="center"/>
        <w:rPr>
          <w:b/>
          <w:szCs w:val="21"/>
        </w:rPr>
      </w:pPr>
    </w:p>
    <w:p w:rsidR="008D089E" w:rsidRDefault="008D089E" w:rsidP="008D089E">
      <w:pPr>
        <w:widowControl/>
        <w:adjustRightInd w:val="0"/>
        <w:spacing w:line="360" w:lineRule="auto"/>
        <w:ind w:leftChars="85" w:left="178" w:firstLineChars="255" w:firstLine="535"/>
        <w:jc w:val="left"/>
        <w:rPr>
          <w:rFonts w:ascii="宋体" w:hAnsi="宋体"/>
          <w:szCs w:val="21"/>
        </w:rPr>
      </w:pPr>
      <w:r>
        <w:rPr>
          <w:rFonts w:hint="eastAsia"/>
          <w:color w:val="000000"/>
          <w:szCs w:val="21"/>
        </w:rPr>
        <w:t>哈尔滨九洲集团股份有限公司对泰来九洲广惠公共事业有限责任公司锅炉房维修项目</w:t>
      </w:r>
      <w:r>
        <w:rPr>
          <w:rFonts w:hint="eastAsia"/>
        </w:rPr>
        <w:t>（招标编号</w:t>
      </w:r>
      <w:r>
        <w:rPr>
          <w:rFonts w:hint="eastAsia"/>
          <w:color w:val="000000"/>
          <w:szCs w:val="21"/>
        </w:rPr>
        <w:t>：</w:t>
      </w: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22-07-2</w:t>
      </w:r>
      <w:r>
        <w:rPr>
          <w:rFonts w:hint="eastAsia"/>
          <w:color w:val="000000"/>
          <w:szCs w:val="21"/>
        </w:rPr>
        <w:t>）</w:t>
      </w:r>
      <w:r>
        <w:rPr>
          <w:rFonts w:hint="eastAsia"/>
        </w:rPr>
        <w:t>进行国内邀请合格的企业参加投标。</w:t>
      </w:r>
    </w:p>
    <w:p w:rsidR="008D089E" w:rsidRDefault="008D089E" w:rsidP="008D089E">
      <w:pPr>
        <w:spacing w:line="360" w:lineRule="auto"/>
        <w:ind w:leftChars="85" w:left="178" w:firstLineChars="255" w:firstLine="535"/>
        <w:rPr>
          <w:rFonts w:ascii="宋体" w:hAnsi="宋体"/>
          <w:szCs w:val="21"/>
        </w:rPr>
      </w:pPr>
    </w:p>
    <w:p w:rsidR="008D089E" w:rsidRDefault="008D089E" w:rsidP="008D089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524861530"/>
      <w:bookmarkStart w:id="1" w:name="_Toc32222"/>
      <w:r>
        <w:rPr>
          <w:rFonts w:ascii="宋体" w:hAnsi="宋体" w:cs="宋体" w:hint="eastAsia"/>
          <w:b/>
          <w:color w:val="000000"/>
          <w:kern w:val="0"/>
          <w:szCs w:val="21"/>
        </w:rPr>
        <w:t>一、招标内容：</w:t>
      </w:r>
      <w:bookmarkEnd w:id="0"/>
      <w:bookmarkEnd w:id="1"/>
    </w:p>
    <w:p w:rsidR="008D089E" w:rsidRDefault="008D089E" w:rsidP="008D089E">
      <w:pPr>
        <w:widowControl/>
        <w:adjustRightInd w:val="0"/>
        <w:spacing w:line="360" w:lineRule="auto"/>
        <w:ind w:leftChars="85" w:left="178" w:firstLineChars="255" w:firstLine="535"/>
        <w:jc w:val="left"/>
        <w:rPr>
          <w:color w:val="000000"/>
          <w:szCs w:val="21"/>
        </w:rPr>
      </w:pPr>
      <w:r>
        <w:rPr>
          <w:rFonts w:hint="eastAsia"/>
          <w:color w:val="000000"/>
          <w:szCs w:val="21"/>
        </w:rPr>
        <w:t>泰来九洲广惠公共事业有限责任公司锅炉房维修项目。（</w:t>
      </w:r>
      <w:r>
        <w:rPr>
          <w:rFonts w:hAnsi="宋体" w:hint="eastAsia"/>
          <w:color w:val="000000"/>
        </w:rPr>
        <w:t>详细见技术规范</w:t>
      </w:r>
      <w:r>
        <w:rPr>
          <w:rFonts w:hAnsi="宋体" w:hint="eastAsia"/>
          <w:color w:val="000000"/>
        </w:rPr>
        <w:t>/</w:t>
      </w:r>
      <w:r>
        <w:rPr>
          <w:rFonts w:hAnsi="宋体" w:hint="eastAsia"/>
          <w:color w:val="000000"/>
        </w:rPr>
        <w:t>材料清单的供货范围）</w:t>
      </w:r>
    </w:p>
    <w:p w:rsidR="008D089E" w:rsidRDefault="008D089E" w:rsidP="008D089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8D089E" w:rsidRDefault="008D089E" w:rsidP="008D089E">
      <w:pPr>
        <w:widowControl/>
        <w:adjustRightInd w:val="0"/>
        <w:spacing w:line="360" w:lineRule="auto"/>
        <w:ind w:leftChars="85" w:left="178" w:firstLineChars="255" w:firstLine="535"/>
        <w:jc w:val="left"/>
        <w:rPr>
          <w:szCs w:val="21"/>
        </w:rPr>
      </w:pPr>
      <w:r>
        <w:rPr>
          <w:rFonts w:hint="eastAsia"/>
          <w:szCs w:val="21"/>
        </w:rPr>
        <w:t>企业自筹资金。</w:t>
      </w:r>
    </w:p>
    <w:p w:rsidR="008D089E" w:rsidRDefault="008D089E" w:rsidP="008D089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8D089E" w:rsidRDefault="008D089E" w:rsidP="008D089E">
      <w:pPr>
        <w:widowControl/>
        <w:adjustRightInd w:val="0"/>
        <w:spacing w:line="360" w:lineRule="auto"/>
        <w:ind w:leftChars="85" w:left="178" w:firstLineChars="255" w:firstLine="535"/>
        <w:jc w:val="left"/>
        <w:rPr>
          <w:color w:val="000000"/>
          <w:szCs w:val="21"/>
        </w:rPr>
      </w:pPr>
      <w:r>
        <w:rPr>
          <w:rFonts w:hint="eastAsia"/>
          <w:color w:val="000000"/>
          <w:szCs w:val="21"/>
        </w:rPr>
        <w:t>交货地点：泰来九洲广惠公共事业有限责任公司（泰来县域内）</w:t>
      </w:r>
    </w:p>
    <w:p w:rsidR="008D089E" w:rsidRDefault="008D089E" w:rsidP="008D089E">
      <w:pPr>
        <w:spacing w:line="360" w:lineRule="auto"/>
        <w:ind w:leftChars="85" w:left="178" w:firstLineChars="255" w:firstLine="535"/>
        <w:rPr>
          <w:szCs w:val="21"/>
        </w:rPr>
      </w:pPr>
      <w:r>
        <w:rPr>
          <w:rFonts w:hint="eastAsia"/>
          <w:color w:val="000000"/>
          <w:szCs w:val="21"/>
        </w:rPr>
        <w:t>交货期：</w:t>
      </w:r>
      <w:r>
        <w:rPr>
          <w:rFonts w:hint="eastAsia"/>
        </w:rPr>
        <w:t>2022</w:t>
      </w:r>
      <w:r>
        <w:rPr>
          <w:rFonts w:hint="eastAsia"/>
        </w:rPr>
        <w:t>年</w:t>
      </w:r>
      <w:r>
        <w:rPr>
          <w:rFonts w:hint="eastAsia"/>
        </w:rPr>
        <w:t>08</w:t>
      </w:r>
      <w:r>
        <w:rPr>
          <w:rFonts w:hint="eastAsia"/>
        </w:rPr>
        <w:t>月</w:t>
      </w:r>
      <w:r>
        <w:rPr>
          <w:rFonts w:hint="eastAsia"/>
        </w:rPr>
        <w:t>31</w:t>
      </w:r>
      <w:r>
        <w:rPr>
          <w:rFonts w:hint="eastAsia"/>
        </w:rPr>
        <w:t>日前完工</w:t>
      </w:r>
    </w:p>
    <w:p w:rsidR="008D089E" w:rsidRDefault="008D089E" w:rsidP="008D089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3"/>
      <w:bookmarkStart w:id="7" w:name="_Toc32257"/>
      <w:r>
        <w:rPr>
          <w:rFonts w:ascii="宋体" w:hAnsi="宋体" w:cs="宋体" w:hint="eastAsia"/>
          <w:b/>
          <w:color w:val="000000"/>
          <w:kern w:val="0"/>
          <w:szCs w:val="21"/>
        </w:rPr>
        <w:t>四、投标资格：</w:t>
      </w:r>
      <w:bookmarkEnd w:id="6"/>
      <w:bookmarkEnd w:id="7"/>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2、注册资本：注册资本金200万元及以上；</w:t>
      </w:r>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3、资质业绩：</w:t>
      </w:r>
      <w:r>
        <w:rPr>
          <w:szCs w:val="21"/>
        </w:rPr>
        <w:t>具有</w:t>
      </w:r>
      <w:r>
        <w:rPr>
          <w:rFonts w:hint="eastAsia"/>
          <w:szCs w:val="21"/>
        </w:rPr>
        <w:t>建筑行业相关软件资质证书及专利，行业相关业绩</w:t>
      </w:r>
      <w:r>
        <w:rPr>
          <w:szCs w:val="21"/>
        </w:rPr>
        <w:t>，</w:t>
      </w:r>
      <w:r>
        <w:rPr>
          <w:rFonts w:hint="eastAsia"/>
          <w:szCs w:val="21"/>
        </w:rPr>
        <w:t>并</w:t>
      </w:r>
      <w:r>
        <w:rPr>
          <w:szCs w:val="21"/>
        </w:rPr>
        <w:t>安全可靠运行</w:t>
      </w:r>
      <w:r>
        <w:rPr>
          <w:rFonts w:hint="eastAsia"/>
          <w:szCs w:val="21"/>
        </w:rPr>
        <w:t>。</w:t>
      </w:r>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8D089E" w:rsidRDefault="008D089E" w:rsidP="008D089E">
      <w:pPr>
        <w:spacing w:line="360" w:lineRule="auto"/>
        <w:ind w:leftChars="85" w:left="178" w:firstLineChars="255" w:firstLine="535"/>
        <w:rPr>
          <w:rFonts w:ascii="宋体" w:hAnsi="宋体"/>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8D089E" w:rsidRDefault="008D089E" w:rsidP="008D089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lastRenderedPageBreak/>
        <w:t>五、购买招标文件时间：</w:t>
      </w:r>
      <w:bookmarkEnd w:id="8"/>
      <w:bookmarkEnd w:id="9"/>
    </w:p>
    <w:p w:rsidR="008D089E" w:rsidRDefault="008D089E" w:rsidP="008D089E">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2022年07月</w:t>
      </w:r>
      <w:r w:rsidR="00B05EB6">
        <w:rPr>
          <w:rFonts w:ascii="宋体" w:hAnsi="宋体" w:cs="宋体" w:hint="eastAsia"/>
          <w:color w:val="FF0000"/>
          <w:kern w:val="0"/>
          <w:szCs w:val="21"/>
        </w:rPr>
        <w:t>20</w:t>
      </w:r>
      <w:r>
        <w:rPr>
          <w:rFonts w:ascii="宋体" w:hAnsi="宋体" w:cs="宋体" w:hint="eastAsia"/>
          <w:color w:val="FF0000"/>
          <w:kern w:val="0"/>
          <w:szCs w:val="21"/>
        </w:rPr>
        <w:t>日至2021年07月</w:t>
      </w:r>
      <w:r w:rsidR="00A35D8F">
        <w:rPr>
          <w:rFonts w:ascii="宋体" w:hAnsi="宋体" w:cs="宋体" w:hint="eastAsia"/>
          <w:color w:val="FF0000"/>
          <w:kern w:val="0"/>
          <w:szCs w:val="21"/>
        </w:rPr>
        <w:t>26</w:t>
      </w:r>
      <w:r>
        <w:rPr>
          <w:rFonts w:ascii="宋体" w:hAnsi="宋体" w:cs="宋体" w:hint="eastAsia"/>
          <w:color w:val="FF0000"/>
          <w:kern w:val="0"/>
          <w:szCs w:val="21"/>
        </w:rPr>
        <w:t>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sidR="00B05EB6">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8D089E" w:rsidRDefault="008D089E" w:rsidP="008D089E">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8D089E" w:rsidRDefault="008D089E" w:rsidP="008D089E">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color w:val="0000FF"/>
          <w:spacing w:val="8"/>
          <w:szCs w:val="21"/>
          <w:u w:val="single"/>
        </w:rPr>
        <w:t>qihualiang@jze.com.cn</w:t>
      </w:r>
    </w:p>
    <w:p w:rsidR="008D089E" w:rsidRDefault="008D089E" w:rsidP="008D089E">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8D089E" w:rsidRDefault="008D089E" w:rsidP="008D089E">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8D089E" w:rsidTr="00B05EB6">
        <w:trPr>
          <w:trHeight w:val="579"/>
        </w:trPr>
        <w:tc>
          <w:tcPr>
            <w:tcW w:w="2127" w:type="dxa"/>
            <w:vAlign w:val="center"/>
          </w:tcPr>
          <w:p w:rsidR="008D089E" w:rsidRDefault="008D089E" w:rsidP="003639F8">
            <w:pPr>
              <w:spacing w:line="360" w:lineRule="auto"/>
              <w:jc w:val="center"/>
              <w:rPr>
                <w:rFonts w:cs="宋体"/>
                <w:szCs w:val="21"/>
              </w:rPr>
            </w:pPr>
            <w:r>
              <w:rPr>
                <w:rFonts w:cs="宋体" w:hint="eastAsia"/>
                <w:szCs w:val="21"/>
              </w:rPr>
              <w:t>项目名称</w:t>
            </w:r>
          </w:p>
        </w:tc>
        <w:tc>
          <w:tcPr>
            <w:tcW w:w="1490" w:type="dxa"/>
            <w:vAlign w:val="center"/>
          </w:tcPr>
          <w:p w:rsidR="008D089E" w:rsidRDefault="008D089E" w:rsidP="003639F8">
            <w:pPr>
              <w:spacing w:line="360" w:lineRule="auto"/>
              <w:jc w:val="center"/>
              <w:rPr>
                <w:rFonts w:cs="宋体"/>
                <w:szCs w:val="21"/>
              </w:rPr>
            </w:pPr>
            <w:r>
              <w:rPr>
                <w:rFonts w:cs="宋体" w:hint="eastAsia"/>
                <w:szCs w:val="21"/>
              </w:rPr>
              <w:t>招标编号</w:t>
            </w:r>
          </w:p>
        </w:tc>
        <w:tc>
          <w:tcPr>
            <w:tcW w:w="2286" w:type="dxa"/>
            <w:vAlign w:val="center"/>
          </w:tcPr>
          <w:p w:rsidR="008D089E" w:rsidRDefault="008D089E" w:rsidP="003639F8">
            <w:pPr>
              <w:spacing w:line="360" w:lineRule="auto"/>
              <w:jc w:val="center"/>
              <w:rPr>
                <w:rFonts w:cs="宋体"/>
                <w:szCs w:val="21"/>
              </w:rPr>
            </w:pPr>
            <w:r>
              <w:rPr>
                <w:rFonts w:cs="宋体" w:hint="eastAsia"/>
                <w:szCs w:val="21"/>
              </w:rPr>
              <w:t>公司名称</w:t>
            </w:r>
          </w:p>
        </w:tc>
        <w:tc>
          <w:tcPr>
            <w:tcW w:w="1796" w:type="dxa"/>
            <w:vAlign w:val="center"/>
          </w:tcPr>
          <w:p w:rsidR="008D089E" w:rsidRDefault="008D089E" w:rsidP="003639F8">
            <w:pPr>
              <w:spacing w:line="360" w:lineRule="auto"/>
              <w:jc w:val="center"/>
              <w:rPr>
                <w:rFonts w:cs="宋体"/>
                <w:szCs w:val="21"/>
              </w:rPr>
            </w:pPr>
            <w:r>
              <w:rPr>
                <w:rFonts w:cs="宋体" w:hint="eastAsia"/>
                <w:szCs w:val="21"/>
              </w:rPr>
              <w:t>联系人、手机</w:t>
            </w:r>
          </w:p>
        </w:tc>
        <w:tc>
          <w:tcPr>
            <w:tcW w:w="1793" w:type="dxa"/>
            <w:vAlign w:val="center"/>
          </w:tcPr>
          <w:p w:rsidR="008D089E" w:rsidRDefault="008D089E" w:rsidP="003639F8">
            <w:pPr>
              <w:spacing w:line="360" w:lineRule="auto"/>
              <w:jc w:val="center"/>
              <w:rPr>
                <w:rFonts w:cs="宋体"/>
                <w:szCs w:val="21"/>
              </w:rPr>
            </w:pPr>
            <w:r>
              <w:rPr>
                <w:rFonts w:cs="宋体" w:hint="eastAsia"/>
                <w:szCs w:val="21"/>
              </w:rPr>
              <w:t>邮箱</w:t>
            </w:r>
          </w:p>
        </w:tc>
      </w:tr>
      <w:tr w:rsidR="008D089E" w:rsidTr="00B05EB6">
        <w:trPr>
          <w:trHeight w:val="579"/>
        </w:trPr>
        <w:tc>
          <w:tcPr>
            <w:tcW w:w="2127" w:type="dxa"/>
            <w:vAlign w:val="center"/>
          </w:tcPr>
          <w:p w:rsidR="008D089E" w:rsidRDefault="008D089E" w:rsidP="003639F8">
            <w:pPr>
              <w:spacing w:line="360" w:lineRule="auto"/>
              <w:rPr>
                <w:rFonts w:ascii="宋体" w:hAnsi="宋体" w:cs="宋体"/>
                <w:sz w:val="18"/>
                <w:szCs w:val="18"/>
              </w:rPr>
            </w:pPr>
            <w:r>
              <w:rPr>
                <w:rFonts w:hint="eastAsia"/>
                <w:color w:val="000000"/>
                <w:szCs w:val="21"/>
              </w:rPr>
              <w:t>泰来九洲广惠公共事业有限责任公司锅炉房维修项目</w:t>
            </w:r>
          </w:p>
        </w:tc>
        <w:tc>
          <w:tcPr>
            <w:tcW w:w="1490" w:type="dxa"/>
            <w:vAlign w:val="center"/>
          </w:tcPr>
          <w:p w:rsidR="008D089E" w:rsidRDefault="008D089E" w:rsidP="003639F8">
            <w:pPr>
              <w:spacing w:line="360" w:lineRule="auto"/>
              <w:rPr>
                <w:color w:val="000000"/>
                <w:szCs w:val="21"/>
              </w:rPr>
            </w:pP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22-07-02</w:t>
            </w:r>
          </w:p>
          <w:p w:rsidR="008D089E" w:rsidRDefault="008D089E" w:rsidP="003639F8">
            <w:pPr>
              <w:spacing w:line="360" w:lineRule="auto"/>
              <w:rPr>
                <w:color w:val="000000"/>
                <w:szCs w:val="21"/>
              </w:rPr>
            </w:pPr>
          </w:p>
        </w:tc>
        <w:tc>
          <w:tcPr>
            <w:tcW w:w="2286" w:type="dxa"/>
            <w:vAlign w:val="center"/>
          </w:tcPr>
          <w:p w:rsidR="008D089E" w:rsidRDefault="008D089E" w:rsidP="003639F8">
            <w:pPr>
              <w:spacing w:line="360" w:lineRule="auto"/>
              <w:ind w:firstLineChars="200" w:firstLine="420"/>
              <w:jc w:val="center"/>
              <w:rPr>
                <w:rFonts w:cs="宋体"/>
                <w:szCs w:val="21"/>
              </w:rPr>
            </w:pPr>
          </w:p>
        </w:tc>
        <w:tc>
          <w:tcPr>
            <w:tcW w:w="1796" w:type="dxa"/>
            <w:vAlign w:val="center"/>
          </w:tcPr>
          <w:p w:rsidR="008D089E" w:rsidRDefault="008D089E" w:rsidP="003639F8">
            <w:pPr>
              <w:spacing w:line="360" w:lineRule="auto"/>
              <w:ind w:firstLineChars="200" w:firstLine="420"/>
              <w:jc w:val="center"/>
              <w:rPr>
                <w:rFonts w:cs="宋体"/>
                <w:szCs w:val="21"/>
              </w:rPr>
            </w:pPr>
          </w:p>
        </w:tc>
        <w:tc>
          <w:tcPr>
            <w:tcW w:w="1793" w:type="dxa"/>
            <w:vAlign w:val="center"/>
          </w:tcPr>
          <w:p w:rsidR="008D089E" w:rsidRDefault="008D089E" w:rsidP="003639F8">
            <w:pPr>
              <w:spacing w:line="360" w:lineRule="auto"/>
              <w:ind w:firstLineChars="200" w:firstLine="420"/>
              <w:jc w:val="center"/>
              <w:rPr>
                <w:rFonts w:cs="宋体"/>
                <w:szCs w:val="21"/>
              </w:rPr>
            </w:pPr>
          </w:p>
        </w:tc>
      </w:tr>
    </w:tbl>
    <w:p w:rsidR="00B05EB6" w:rsidRDefault="00B05EB6" w:rsidP="00B05EB6">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bookmarkStart w:id="14" w:name="_Toc524861538"/>
      <w:bookmarkStart w:id="15" w:name="_Toc25923"/>
      <w:bookmarkStart w:id="16" w:name="_Toc419464292"/>
      <w:r>
        <w:rPr>
          <w:rFonts w:cs="宋体" w:hint="eastAsia"/>
          <w:b/>
          <w:color w:val="000000"/>
          <w:szCs w:val="21"/>
        </w:rPr>
        <w:t>七、联系方式</w:t>
      </w:r>
      <w:bookmarkEnd w:id="12"/>
      <w:bookmarkEnd w:id="13"/>
    </w:p>
    <w:p w:rsidR="00B05EB6" w:rsidRDefault="00B05EB6" w:rsidP="00B05EB6">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7" w:name="_Toc2514"/>
      <w:bookmarkStart w:id="18" w:name="_Toc419464291"/>
      <w:r>
        <w:rPr>
          <w:rFonts w:ascii="宋体" w:hAnsi="宋体" w:cs="宋体" w:hint="eastAsia"/>
          <w:color w:val="000000"/>
          <w:kern w:val="0"/>
          <w:szCs w:val="21"/>
        </w:rPr>
        <w:t>所有投标文件须于</w:t>
      </w:r>
      <w:r>
        <w:rPr>
          <w:rFonts w:ascii="宋体" w:hAnsi="宋体" w:hint="eastAsia"/>
          <w:color w:val="FF0000"/>
          <w:szCs w:val="21"/>
        </w:rPr>
        <w:t>2022年7月</w:t>
      </w:r>
      <w:r w:rsidR="00A35D8F">
        <w:rPr>
          <w:rFonts w:ascii="宋体" w:hAnsi="宋体" w:hint="eastAsia"/>
          <w:color w:val="FF0000"/>
          <w:szCs w:val="21"/>
        </w:rPr>
        <w:t>28</w:t>
      </w:r>
      <w:r>
        <w:rPr>
          <w:rFonts w:ascii="宋体" w:hAnsi="宋体" w:hint="eastAsia"/>
          <w:color w:val="FF0000"/>
          <w:szCs w:val="21"/>
        </w:rPr>
        <w:t>日下午16：00</w:t>
      </w:r>
      <w:r>
        <w:rPr>
          <w:rFonts w:ascii="宋体" w:hAnsi="宋体" w:hint="eastAsia"/>
          <w:szCs w:val="21"/>
        </w:rPr>
        <w:t>前</w:t>
      </w:r>
      <w:bookmarkStart w:id="19" w:name="_Toc524861537"/>
      <w:bookmarkEnd w:id="17"/>
      <w:bookmarkEnd w:id="18"/>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B05EB6" w:rsidRDefault="00B05EB6" w:rsidP="00B05EB6">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highlight w:val="yellow"/>
        </w:rPr>
        <w:t>开标日期2022年</w:t>
      </w:r>
      <w:r w:rsidR="00A35D8F">
        <w:rPr>
          <w:rFonts w:ascii="宋体" w:hAnsi="宋体" w:hint="eastAsia"/>
          <w:szCs w:val="21"/>
          <w:highlight w:val="yellow"/>
        </w:rPr>
        <w:t>7</w:t>
      </w:r>
      <w:r>
        <w:rPr>
          <w:rFonts w:ascii="宋体" w:hAnsi="宋体" w:hint="eastAsia"/>
          <w:szCs w:val="21"/>
          <w:highlight w:val="yellow"/>
        </w:rPr>
        <w:t>月</w:t>
      </w:r>
      <w:r w:rsidR="00A35D8F">
        <w:rPr>
          <w:rFonts w:ascii="宋体" w:hAnsi="宋体" w:hint="eastAsia"/>
          <w:szCs w:val="21"/>
          <w:highlight w:val="yellow"/>
        </w:rPr>
        <w:t>29</w:t>
      </w:r>
      <w:r>
        <w:rPr>
          <w:rFonts w:ascii="宋体" w:hAnsi="宋体" w:hint="eastAsia"/>
          <w:szCs w:val="21"/>
          <w:highlight w:val="yellow"/>
        </w:rPr>
        <w:t>日</w:t>
      </w:r>
      <w:r>
        <w:rPr>
          <w:rFonts w:ascii="宋体" w:hAnsi="宋体" w:hint="eastAsia"/>
          <w:szCs w:val="21"/>
        </w:rPr>
        <w:t>上午9:00点</w:t>
      </w:r>
    </w:p>
    <w:p w:rsidR="00B05EB6" w:rsidRDefault="00B05EB6" w:rsidP="00B05EB6">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B05EB6" w:rsidRDefault="00B05EB6" w:rsidP="00B05EB6">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9"/>
    </w:p>
    <w:p w:rsidR="00B05EB6" w:rsidRDefault="00B05EB6" w:rsidP="00B05EB6">
      <w:pPr>
        <w:ind w:firstLineChars="250" w:firstLine="525"/>
        <w:rPr>
          <w:rFonts w:ascii="宋体" w:hAnsi="宋体"/>
          <w:szCs w:val="21"/>
        </w:rPr>
      </w:pPr>
      <w:r>
        <w:rPr>
          <w:rFonts w:ascii="宋体" w:hAnsi="宋体" w:hint="eastAsia"/>
          <w:szCs w:val="21"/>
        </w:rPr>
        <w:t>请登录公司官网 www.jiuzhougroup.com—我们的公司—九洲新闻—集中采购—招标公告中下载投标报名表</w:t>
      </w:r>
    </w:p>
    <w:p w:rsidR="00B05EB6" w:rsidRDefault="00B05EB6" w:rsidP="00B05EB6">
      <w:pPr>
        <w:ind w:firstLineChars="250" w:firstLine="525"/>
        <w:rPr>
          <w:rFonts w:ascii="宋体" w:hAnsi="宋体"/>
          <w:szCs w:val="21"/>
        </w:rPr>
      </w:pPr>
    </w:p>
    <w:p w:rsidR="008D089E" w:rsidRDefault="008D089E" w:rsidP="008D089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4"/>
      <w:bookmarkEnd w:id="15"/>
      <w:bookmarkEnd w:id="16"/>
    </w:p>
    <w:p w:rsidR="008D089E" w:rsidRDefault="008D089E" w:rsidP="008D089E">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8D089E" w:rsidRDefault="008D089E" w:rsidP="008D089E">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8D089E" w:rsidRDefault="008D089E" w:rsidP="008D089E">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8D089E" w:rsidRDefault="008D089E" w:rsidP="008D089E">
      <w:pPr>
        <w:widowControl/>
        <w:tabs>
          <w:tab w:val="left" w:pos="1918"/>
        </w:tabs>
        <w:spacing w:line="360" w:lineRule="auto"/>
        <w:ind w:firstLineChars="200" w:firstLine="420"/>
        <w:rPr>
          <w:rFonts w:ascii="宋体" w:hAnsi="宋体"/>
        </w:rPr>
      </w:pPr>
      <w:r>
        <w:rPr>
          <w:rFonts w:ascii="宋体" w:hAnsi="宋体" w:hint="eastAsia"/>
        </w:rPr>
        <w:t>邮      编：150027</w:t>
      </w:r>
    </w:p>
    <w:p w:rsidR="008D089E" w:rsidRDefault="008D089E" w:rsidP="008D089E">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箱：</w:t>
      </w:r>
      <w:r>
        <w:rPr>
          <w:rFonts w:hint="eastAsia"/>
          <w:color w:val="0000FF"/>
          <w:spacing w:val="8"/>
          <w:szCs w:val="21"/>
          <w:u w:val="single"/>
        </w:rPr>
        <w:t>qihualiang@jze.com.cn</w:t>
      </w:r>
    </w:p>
    <w:p w:rsidR="008D089E" w:rsidRDefault="008D089E" w:rsidP="008D089E">
      <w:pPr>
        <w:widowControl/>
        <w:tabs>
          <w:tab w:val="left" w:pos="1918"/>
        </w:tabs>
        <w:spacing w:line="360" w:lineRule="auto"/>
        <w:ind w:firstLineChars="200" w:firstLine="420"/>
        <w:rPr>
          <w:rFonts w:ascii="宋体" w:hAnsi="宋体"/>
          <w:color w:val="FF0000"/>
        </w:rPr>
      </w:pPr>
      <w:r>
        <w:rPr>
          <w:rFonts w:ascii="宋体" w:hAnsi="宋体" w:hint="eastAsia"/>
        </w:rPr>
        <w:t>技术联系人：张金伦</w:t>
      </w:r>
    </w:p>
    <w:p w:rsidR="008D089E" w:rsidRDefault="008D089E" w:rsidP="008D089E">
      <w:pPr>
        <w:widowControl/>
        <w:tabs>
          <w:tab w:val="left" w:pos="1918"/>
        </w:tabs>
        <w:spacing w:line="360" w:lineRule="auto"/>
        <w:ind w:firstLineChars="200" w:firstLine="420"/>
        <w:rPr>
          <w:rFonts w:ascii="宋体" w:hAnsi="宋体"/>
          <w:color w:val="000000"/>
        </w:rPr>
      </w:pPr>
      <w:r>
        <w:rPr>
          <w:rFonts w:ascii="宋体" w:hAnsi="宋体" w:hint="eastAsia"/>
          <w:color w:val="000000"/>
        </w:rPr>
        <w:t>联系  电话：13134521122</w:t>
      </w:r>
    </w:p>
    <w:p w:rsidR="008D089E" w:rsidRDefault="008D089E" w:rsidP="008D089E">
      <w:pPr>
        <w:widowControl/>
        <w:tabs>
          <w:tab w:val="left" w:pos="1918"/>
        </w:tabs>
        <w:spacing w:line="360" w:lineRule="auto"/>
        <w:ind w:firstLineChars="200" w:firstLine="420"/>
        <w:rPr>
          <w:rFonts w:ascii="宋体" w:hAnsi="宋体"/>
          <w:color w:val="000000"/>
        </w:rPr>
      </w:pPr>
      <w:r>
        <w:rPr>
          <w:rFonts w:ascii="宋体" w:hAnsi="宋体" w:hint="eastAsia"/>
          <w:color w:val="000000"/>
        </w:rPr>
        <w:lastRenderedPageBreak/>
        <w:t>邮      编：150000</w:t>
      </w:r>
    </w:p>
    <w:p w:rsidR="008D089E" w:rsidRDefault="008D089E" w:rsidP="008D089E">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rPr>
      </w:pPr>
      <w:r>
        <w:rPr>
          <w:rFonts w:ascii="宋体" w:hAnsi="宋体" w:hint="eastAsia"/>
          <w:color w:val="000000"/>
        </w:rPr>
        <w:t>邮      箱：</w:t>
      </w:r>
    </w:p>
    <w:p w:rsidR="008D089E" w:rsidRDefault="008D089E" w:rsidP="008D089E">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8D089E" w:rsidRDefault="008D089E" w:rsidP="008D089E">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8D089E" w:rsidRDefault="008D089E" w:rsidP="008D089E">
      <w:pPr>
        <w:widowControl/>
        <w:tabs>
          <w:tab w:val="left" w:pos="1918"/>
        </w:tabs>
        <w:spacing w:line="360" w:lineRule="auto"/>
        <w:ind w:firstLineChars="200" w:firstLine="420"/>
        <w:rPr>
          <w:rFonts w:ascii="宋体" w:hAnsi="宋体"/>
        </w:rPr>
      </w:pPr>
    </w:p>
    <w:p w:rsidR="008D089E" w:rsidRDefault="008D089E" w:rsidP="008D089E">
      <w:pPr>
        <w:spacing w:line="360" w:lineRule="auto"/>
        <w:ind w:firstLineChars="200" w:firstLine="422"/>
        <w:rPr>
          <w:rFonts w:ascii="宋体" w:hAnsi="宋体"/>
          <w:b/>
        </w:rPr>
      </w:pPr>
      <w:r>
        <w:rPr>
          <w:rFonts w:ascii="宋体" w:hAnsi="宋体" w:hint="eastAsia"/>
          <w:b/>
        </w:rPr>
        <w:t>汇款资料：</w:t>
      </w:r>
    </w:p>
    <w:p w:rsidR="008D089E" w:rsidRDefault="008D089E" w:rsidP="008D089E">
      <w:pPr>
        <w:spacing w:line="360" w:lineRule="auto"/>
        <w:ind w:firstLineChars="200" w:firstLine="420"/>
        <w:rPr>
          <w:rFonts w:ascii="宋体" w:hAnsi="宋体"/>
          <w:color w:val="000000"/>
        </w:rPr>
      </w:pPr>
      <w:r>
        <w:rPr>
          <w:rFonts w:ascii="宋体" w:hAnsi="宋体" w:hint="eastAsia"/>
          <w:color w:val="000000"/>
        </w:rPr>
        <w:t>户    名：</w:t>
      </w:r>
      <w:r>
        <w:rPr>
          <w:rFonts w:hint="eastAsia"/>
        </w:rPr>
        <w:t>泰来九洲广惠公共事业有限责任公司</w:t>
      </w:r>
    </w:p>
    <w:p w:rsidR="008D089E" w:rsidRDefault="008D089E" w:rsidP="008D089E">
      <w:pPr>
        <w:spacing w:line="360" w:lineRule="auto"/>
        <w:ind w:firstLineChars="200" w:firstLine="420"/>
        <w:rPr>
          <w:rFonts w:ascii="宋体" w:hAnsi="宋体"/>
          <w:color w:val="000000"/>
        </w:rPr>
      </w:pPr>
      <w:r>
        <w:rPr>
          <w:rFonts w:ascii="宋体" w:hAnsi="宋体" w:hint="eastAsia"/>
          <w:color w:val="000000"/>
        </w:rPr>
        <w:t>开 户 行：</w:t>
      </w:r>
      <w:r>
        <w:rPr>
          <w:rFonts w:hint="eastAsia"/>
        </w:rPr>
        <w:t>中国建设银行股份有限公司泰来支行</w:t>
      </w:r>
    </w:p>
    <w:p w:rsidR="008D089E" w:rsidRDefault="008D089E" w:rsidP="008D089E">
      <w:pPr>
        <w:spacing w:line="360" w:lineRule="auto"/>
        <w:ind w:firstLineChars="200" w:firstLine="420"/>
        <w:rPr>
          <w:rFonts w:ascii="宋体" w:hAnsi="宋体"/>
          <w:color w:val="000000"/>
        </w:rPr>
      </w:pPr>
      <w:r>
        <w:rPr>
          <w:rFonts w:ascii="宋体" w:hAnsi="宋体" w:hint="eastAsia"/>
          <w:color w:val="000000"/>
        </w:rPr>
        <w:t>账    号：</w:t>
      </w:r>
      <w:r>
        <w:rPr>
          <w:rFonts w:hint="eastAsia"/>
        </w:rPr>
        <w:t>23050162745100000611</w:t>
      </w:r>
    </w:p>
    <w:p w:rsidR="008D089E" w:rsidRDefault="008D089E" w:rsidP="008D089E">
      <w:pPr>
        <w:spacing w:line="360" w:lineRule="auto"/>
        <w:ind w:firstLineChars="200" w:firstLine="420"/>
        <w:rPr>
          <w:rFonts w:ascii="宋体" w:hAnsi="宋体"/>
          <w:color w:val="000000"/>
        </w:rPr>
      </w:pPr>
      <w:r>
        <w:rPr>
          <w:rFonts w:ascii="宋体" w:hAnsi="宋体" w:hint="eastAsia"/>
          <w:color w:val="000000"/>
        </w:rPr>
        <w:t>汇入城市：泰来县</w:t>
      </w:r>
    </w:p>
    <w:p w:rsidR="008D089E" w:rsidRDefault="008D089E" w:rsidP="008D089E">
      <w:pPr>
        <w:spacing w:line="360" w:lineRule="auto"/>
        <w:ind w:firstLineChars="200" w:firstLine="420"/>
        <w:rPr>
          <w:color w:val="FF0000"/>
          <w:szCs w:val="21"/>
        </w:rPr>
      </w:pPr>
      <w:r>
        <w:rPr>
          <w:color w:val="FF0000"/>
          <w:szCs w:val="21"/>
        </w:rPr>
        <w:br w:type="page"/>
      </w:r>
    </w:p>
    <w:p w:rsidR="008A7515" w:rsidRPr="008D089E" w:rsidRDefault="008A7515"/>
    <w:sectPr w:rsidR="008A7515" w:rsidRPr="008D089E" w:rsidSect="006035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DE9" w:rsidRDefault="00CF6DE9" w:rsidP="008D089E">
      <w:r>
        <w:separator/>
      </w:r>
    </w:p>
  </w:endnote>
  <w:endnote w:type="continuationSeparator" w:id="1">
    <w:p w:rsidR="00CF6DE9" w:rsidRDefault="00CF6DE9" w:rsidP="008D0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DE9" w:rsidRDefault="00CF6DE9" w:rsidP="008D089E">
      <w:r>
        <w:separator/>
      </w:r>
    </w:p>
  </w:footnote>
  <w:footnote w:type="continuationSeparator" w:id="1">
    <w:p w:rsidR="00CF6DE9" w:rsidRDefault="00CF6DE9" w:rsidP="008D0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89E"/>
    <w:rsid w:val="0060351E"/>
    <w:rsid w:val="008A7515"/>
    <w:rsid w:val="008D089E"/>
    <w:rsid w:val="00A35D8F"/>
    <w:rsid w:val="00B05EB6"/>
    <w:rsid w:val="00CF6D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08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089E"/>
    <w:rPr>
      <w:sz w:val="18"/>
      <w:szCs w:val="18"/>
    </w:rPr>
  </w:style>
  <w:style w:type="paragraph" w:styleId="a4">
    <w:name w:val="footer"/>
    <w:basedOn w:val="a"/>
    <w:link w:val="Char0"/>
    <w:uiPriority w:val="99"/>
    <w:semiHidden/>
    <w:unhideWhenUsed/>
    <w:rsid w:val="008D08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089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1190</Characters>
  <Application>Microsoft Office Word</Application>
  <DocSecurity>0</DocSecurity>
  <Lines>9</Lines>
  <Paragraphs>2</Paragraphs>
  <ScaleCrop>false</ScaleCrop>
  <Company>www.xjghost.com</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5</cp:revision>
  <dcterms:created xsi:type="dcterms:W3CDTF">2022-07-19T02:06:00Z</dcterms:created>
  <dcterms:modified xsi:type="dcterms:W3CDTF">2022-07-19T05:32:00Z</dcterms:modified>
</cp:coreProperties>
</file>