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8EB" w:rsidRDefault="002E48EB" w:rsidP="002E48EB">
      <w:pPr>
        <w:spacing w:line="360" w:lineRule="auto"/>
        <w:jc w:val="center"/>
        <w:rPr>
          <w:rFonts w:hint="eastAsia"/>
          <w:b/>
          <w:sz w:val="44"/>
          <w:szCs w:val="44"/>
        </w:rPr>
      </w:pPr>
      <w:bookmarkStart w:id="0" w:name="_Toc248647667"/>
      <w:bookmarkStart w:id="1" w:name="_Toc248050347"/>
      <w:bookmarkStart w:id="2" w:name="_Toc248054541"/>
      <w:r w:rsidRPr="002E48EB">
        <w:rPr>
          <w:rFonts w:hint="eastAsia"/>
          <w:b/>
          <w:sz w:val="44"/>
          <w:szCs w:val="44"/>
        </w:rPr>
        <w:t>招标公告</w:t>
      </w:r>
      <w:bookmarkEnd w:id="0"/>
      <w:bookmarkEnd w:id="1"/>
      <w:bookmarkEnd w:id="2"/>
    </w:p>
    <w:p w:rsidR="002E48EB" w:rsidRPr="002E48EB" w:rsidRDefault="002E48EB" w:rsidP="002E48EB">
      <w:pPr>
        <w:spacing w:line="360" w:lineRule="auto"/>
        <w:jc w:val="center"/>
        <w:rPr>
          <w:rFonts w:hint="eastAsia"/>
          <w:b/>
          <w:sz w:val="44"/>
          <w:szCs w:val="44"/>
        </w:rPr>
      </w:pP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哈尔滨九洲集团股份有限公司对定边天池塘50MW风电场工程项目全场视频监控设备采购项目进行国内公开招标，</w:t>
      </w:r>
      <w:proofErr w:type="gramStart"/>
      <w:r>
        <w:rPr>
          <w:rFonts w:ascii="宋体" w:hAnsi="宋体" w:hint="eastAsia"/>
          <w:szCs w:val="21"/>
        </w:rPr>
        <w:t>现邀请</w:t>
      </w:r>
      <w:proofErr w:type="gramEnd"/>
      <w:r>
        <w:rPr>
          <w:rFonts w:ascii="宋体" w:hAnsi="宋体" w:hint="eastAsia"/>
          <w:szCs w:val="21"/>
        </w:rPr>
        <w:t>合格的企业参加投标。</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3" w:name="_Toc28136"/>
      <w:r>
        <w:rPr>
          <w:rFonts w:ascii="宋体" w:hAnsi="宋体" w:cs="宋体" w:hint="eastAsia"/>
          <w:b/>
          <w:color w:val="000000"/>
          <w:kern w:val="0"/>
          <w:szCs w:val="21"/>
        </w:rPr>
        <w:t>一、招标内容：</w:t>
      </w:r>
      <w:bookmarkEnd w:id="3"/>
    </w:p>
    <w:p w:rsidR="002E48EB" w:rsidRDefault="002E48EB" w:rsidP="002E48EB">
      <w:pPr>
        <w:numPr>
          <w:ilvl w:val="0"/>
          <w:numId w:val="1"/>
        </w:numPr>
        <w:spacing w:line="360" w:lineRule="auto"/>
        <w:rPr>
          <w:rFonts w:ascii="宋体" w:hAnsi="宋体" w:hint="eastAsia"/>
          <w:b/>
          <w:szCs w:val="21"/>
        </w:rPr>
      </w:pPr>
      <w:r>
        <w:rPr>
          <w:rFonts w:ascii="宋体" w:hAnsi="宋体" w:hint="eastAsia"/>
          <w:b/>
          <w:szCs w:val="21"/>
        </w:rPr>
        <w:t>视频监控及安全警卫系统详见材料表</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4" w:name="_Toc20945"/>
      <w:r>
        <w:rPr>
          <w:rFonts w:ascii="宋体" w:hAnsi="宋体" w:cs="宋体" w:hint="eastAsia"/>
          <w:b/>
          <w:color w:val="000000"/>
          <w:kern w:val="0"/>
          <w:szCs w:val="21"/>
        </w:rPr>
        <w:t>二、资金来源：</w:t>
      </w:r>
      <w:bookmarkEnd w:id="4"/>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自筹资金</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5" w:name="_Toc21676"/>
      <w:r>
        <w:rPr>
          <w:rFonts w:ascii="宋体" w:hAnsi="宋体" w:cs="宋体" w:hint="eastAsia"/>
          <w:b/>
          <w:color w:val="000000"/>
          <w:kern w:val="0"/>
          <w:szCs w:val="21"/>
        </w:rPr>
        <w:t>三、工程地点与交货期：</w:t>
      </w:r>
      <w:bookmarkEnd w:id="5"/>
    </w:p>
    <w:p w:rsidR="002E48EB" w:rsidRDefault="002E48EB" w:rsidP="002E48EB">
      <w:pPr>
        <w:spacing w:line="360" w:lineRule="auto"/>
        <w:ind w:firstLineChars="200" w:firstLine="420"/>
        <w:rPr>
          <w:rFonts w:ascii="宋体" w:hAnsi="宋体"/>
          <w:szCs w:val="21"/>
          <w:u w:val="single"/>
        </w:rPr>
      </w:pPr>
      <w:r>
        <w:rPr>
          <w:rFonts w:ascii="宋体" w:hAnsi="宋体" w:hint="eastAsia"/>
          <w:szCs w:val="21"/>
        </w:rPr>
        <w:t>工程地点：</w:t>
      </w:r>
      <w:r>
        <w:rPr>
          <w:rFonts w:ascii="宋体" w:hAnsi="宋体" w:hint="eastAsia"/>
          <w:szCs w:val="21"/>
          <w:u w:val="single"/>
        </w:rPr>
        <w:t>陕西省定边县天池塘风电场</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交货期：</w:t>
      </w:r>
      <w:r>
        <w:rPr>
          <w:rFonts w:ascii="宋体" w:hAnsi="宋体" w:cs="宋体" w:hint="eastAsia"/>
          <w:color w:val="000000"/>
          <w:kern w:val="0"/>
          <w:szCs w:val="21"/>
        </w:rPr>
        <w:t>2022年07月10日前</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6" w:name="_Toc29641"/>
      <w:r>
        <w:rPr>
          <w:rFonts w:ascii="宋体" w:hAnsi="宋体" w:cs="宋体" w:hint="eastAsia"/>
          <w:b/>
          <w:color w:val="000000"/>
          <w:kern w:val="0"/>
          <w:szCs w:val="21"/>
        </w:rPr>
        <w:t>四、投标资格：</w:t>
      </w:r>
      <w:bookmarkEnd w:id="6"/>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1、法人资格：</w:t>
      </w:r>
      <w:r>
        <w:rPr>
          <w:rFonts w:ascii="宋体" w:hAnsi="宋体"/>
          <w:szCs w:val="21"/>
        </w:rPr>
        <w:t>具有中华人民共和国境内注册的独立的企业法人资格；</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2、</w:t>
      </w:r>
      <w:r>
        <w:rPr>
          <w:rFonts w:ascii="宋体" w:hAnsi="宋体"/>
          <w:szCs w:val="21"/>
        </w:rPr>
        <w:t>型式试验</w:t>
      </w:r>
      <w:r>
        <w:rPr>
          <w:rFonts w:ascii="宋体" w:hAnsi="宋体" w:hint="eastAsia"/>
          <w:szCs w:val="21"/>
        </w:rPr>
        <w:t>：</w:t>
      </w:r>
      <w:r>
        <w:rPr>
          <w:rFonts w:ascii="宋体" w:hAnsi="宋体"/>
          <w:szCs w:val="21"/>
        </w:rPr>
        <w:t>具有国家</w:t>
      </w:r>
      <w:r>
        <w:rPr>
          <w:rFonts w:ascii="宋体" w:hAnsi="宋体" w:hint="eastAsia"/>
          <w:szCs w:val="21"/>
        </w:rPr>
        <w:t>权威</w:t>
      </w:r>
      <w:r>
        <w:rPr>
          <w:rFonts w:ascii="宋体" w:hAnsi="宋体"/>
          <w:szCs w:val="21"/>
        </w:rPr>
        <w:t>机构</w:t>
      </w:r>
      <w:r>
        <w:rPr>
          <w:rFonts w:ascii="宋体" w:hAnsi="宋体" w:hint="eastAsia"/>
          <w:szCs w:val="21"/>
        </w:rPr>
        <w:t>出具相关产品</w:t>
      </w:r>
      <w:r>
        <w:rPr>
          <w:rFonts w:ascii="宋体" w:hAnsi="宋体"/>
          <w:szCs w:val="21"/>
        </w:rPr>
        <w:t>型式试验报告；</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3、注册资本：注册资本金500万元以上；</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4、运行业绩：</w:t>
      </w:r>
      <w:r>
        <w:rPr>
          <w:rFonts w:ascii="宋体" w:hAnsi="宋体"/>
          <w:szCs w:val="21"/>
        </w:rPr>
        <w:t>具有独立设计并制造</w:t>
      </w:r>
      <w:r>
        <w:rPr>
          <w:rFonts w:ascii="宋体" w:hAnsi="宋体" w:hint="eastAsia"/>
          <w:szCs w:val="21"/>
        </w:rPr>
        <w:t>不低于本次招标内容的市场业绩</w:t>
      </w:r>
      <w:r>
        <w:rPr>
          <w:rFonts w:ascii="宋体" w:hAnsi="宋体"/>
          <w:szCs w:val="21"/>
        </w:rPr>
        <w:t>，且安全可靠运行</w:t>
      </w:r>
      <w:r>
        <w:rPr>
          <w:rFonts w:ascii="宋体" w:hAnsi="宋体" w:hint="eastAsia"/>
          <w:szCs w:val="21"/>
        </w:rPr>
        <w:t>3</w:t>
      </w:r>
      <w:r>
        <w:rPr>
          <w:rFonts w:ascii="宋体" w:hAnsi="宋体"/>
          <w:szCs w:val="21"/>
        </w:rPr>
        <w:t>年以上</w:t>
      </w:r>
      <w:r>
        <w:rPr>
          <w:rFonts w:ascii="宋体" w:hAnsi="宋体" w:hint="eastAsia"/>
          <w:szCs w:val="21"/>
        </w:rPr>
        <w:t>。产品或系统应用于陕西省电网公司网内优先。（</w:t>
      </w:r>
      <w:r>
        <w:rPr>
          <w:rFonts w:ascii="宋体" w:hAnsi="宋体"/>
          <w:szCs w:val="21"/>
        </w:rPr>
        <w:t>如：电站或变电站经营者签字的、证明</w:t>
      </w:r>
      <w:r>
        <w:rPr>
          <w:rFonts w:ascii="宋体" w:hAnsi="宋体" w:hint="eastAsia"/>
          <w:szCs w:val="21"/>
        </w:rPr>
        <w:t>设备</w:t>
      </w:r>
      <w:r>
        <w:rPr>
          <w:rFonts w:ascii="宋体" w:hAnsi="宋体"/>
          <w:szCs w:val="21"/>
        </w:rPr>
        <w:t>成功运行的文件</w:t>
      </w:r>
      <w:r>
        <w:rPr>
          <w:rFonts w:ascii="宋体" w:hAnsi="宋体" w:hint="eastAsia"/>
          <w:szCs w:val="21"/>
        </w:rPr>
        <w:t>）；</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诚信履约被中国电力</w:t>
      </w:r>
      <w:proofErr w:type="gramStart"/>
      <w:r>
        <w:rPr>
          <w:rFonts w:ascii="宋体" w:hAnsi="宋体" w:hint="eastAsia"/>
          <w:szCs w:val="21"/>
        </w:rPr>
        <w:t>集团公司下且未</w:t>
      </w:r>
      <w:proofErr w:type="gramEnd"/>
      <w:r>
        <w:rPr>
          <w:rFonts w:ascii="宋体" w:hAnsi="宋体" w:hint="eastAsia"/>
          <w:szCs w:val="21"/>
        </w:rPr>
        <w:t>在处罚期内；</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最近三年内没有发生骗取中标、严重违约等不良行为；没有处于被责令停业，财产被接管、冻结，破产状态；</w:t>
      </w:r>
      <w:r>
        <w:rPr>
          <w:rFonts w:ascii="宋体" w:hAnsi="宋体" w:hint="eastAsia"/>
          <w:szCs w:val="21"/>
        </w:rPr>
        <w:t>单位负责人为同一个人或者存在控股和被控股关系的两个及两个以上单位，不得在同一招标项目中投标，否则均作废标处理。</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7" w:name="_Toc17688"/>
      <w:r>
        <w:rPr>
          <w:rFonts w:ascii="宋体" w:hAnsi="宋体" w:cs="宋体" w:hint="eastAsia"/>
          <w:b/>
          <w:color w:val="000000"/>
          <w:kern w:val="0"/>
          <w:szCs w:val="21"/>
        </w:rPr>
        <w:t>五、购买招标文件时间：</w:t>
      </w:r>
      <w:bookmarkEnd w:id="7"/>
    </w:p>
    <w:p w:rsidR="002E48EB" w:rsidRDefault="002E48EB" w:rsidP="002E48EB">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lastRenderedPageBreak/>
        <w:t>2022年06月14</w:t>
      </w:r>
      <w:r>
        <w:rPr>
          <w:rFonts w:ascii="宋体" w:hAnsi="宋体" w:hint="eastAsia"/>
          <w:szCs w:val="21"/>
        </w:rPr>
        <w:t>日起至</w:t>
      </w:r>
      <w:r>
        <w:rPr>
          <w:rFonts w:ascii="宋体" w:hAnsi="宋体" w:cs="宋体" w:hint="eastAsia"/>
          <w:color w:val="000000"/>
          <w:kern w:val="0"/>
          <w:szCs w:val="21"/>
        </w:rPr>
        <w:t>2022年06月20</w:t>
      </w:r>
      <w:r>
        <w:rPr>
          <w:rFonts w:ascii="宋体" w:hAnsi="宋体" w:hint="eastAsia"/>
          <w:szCs w:val="21"/>
        </w:rPr>
        <w:t>日止</w:t>
      </w:r>
      <w:r>
        <w:rPr>
          <w:rFonts w:ascii="宋体" w:hAnsi="宋体"/>
          <w:szCs w:val="21"/>
        </w:rPr>
        <w:t>(</w:t>
      </w:r>
      <w:r>
        <w:rPr>
          <w:rFonts w:ascii="宋体" w:hAnsi="宋体" w:hint="eastAsia"/>
          <w:szCs w:val="21"/>
        </w:rPr>
        <w:t>节假日除外</w:t>
      </w:r>
      <w:r>
        <w:rPr>
          <w:rFonts w:ascii="宋体" w:hAnsi="宋体"/>
          <w:szCs w:val="21"/>
        </w:rPr>
        <w:t>)</w:t>
      </w:r>
      <w:r>
        <w:rPr>
          <w:rFonts w:ascii="宋体" w:hAnsi="宋体" w:hint="eastAsia"/>
          <w:szCs w:val="21"/>
        </w:rPr>
        <w:t>，每天上午9：00至11：00，下午13：00至17：00（北京时间）。</w:t>
      </w:r>
    </w:p>
    <w:p w:rsidR="002E48EB" w:rsidRDefault="002E48EB" w:rsidP="002E48EB">
      <w:pPr>
        <w:widowControl/>
        <w:spacing w:line="360" w:lineRule="auto"/>
        <w:ind w:firstLineChars="257" w:firstLine="542"/>
        <w:outlineLvl w:val="0"/>
        <w:rPr>
          <w:rFonts w:ascii="宋体" w:hAnsi="宋体" w:cs="宋体" w:hint="eastAsia"/>
          <w:b/>
          <w:color w:val="000000"/>
          <w:kern w:val="0"/>
          <w:szCs w:val="21"/>
        </w:rPr>
      </w:pPr>
      <w:bookmarkStart w:id="8" w:name="_Toc5157"/>
      <w:r>
        <w:rPr>
          <w:rFonts w:ascii="宋体" w:hAnsi="宋体" w:cs="宋体" w:hint="eastAsia"/>
          <w:b/>
          <w:color w:val="000000"/>
          <w:kern w:val="0"/>
          <w:szCs w:val="21"/>
        </w:rPr>
        <w:t>六、购买招标文件流程</w:t>
      </w:r>
      <w:bookmarkEnd w:id="8"/>
    </w:p>
    <w:p w:rsidR="002E48EB" w:rsidRDefault="002E48EB" w:rsidP="002E48EB">
      <w:pPr>
        <w:autoSpaceDE w:val="0"/>
        <w:autoSpaceDN w:val="0"/>
        <w:adjustRightInd w:val="0"/>
        <w:spacing w:line="360" w:lineRule="auto"/>
        <w:ind w:firstLineChars="250" w:firstLine="565"/>
        <w:jc w:val="left"/>
        <w:rPr>
          <w:rFonts w:ascii="宋体" w:hAnsi="宋体" w:cs="宋体" w:hint="eastAsia"/>
          <w:color w:val="000000"/>
          <w:kern w:val="0"/>
          <w:szCs w:val="21"/>
        </w:rPr>
      </w:pPr>
      <w:r>
        <w:rPr>
          <w:rFonts w:ascii="宋体" w:hAnsi="宋体" w:hint="eastAsia"/>
          <w:spacing w:val="8"/>
          <w:szCs w:val="21"/>
        </w:rPr>
        <w:t>1 潜在投标人将如下材料和信息上传至</w:t>
      </w:r>
      <w:r>
        <w:rPr>
          <w:rFonts w:ascii="微软雅黑" w:eastAsia="微软雅黑" w:hAnsi="Calibri" w:cs="微软雅黑"/>
          <w:color w:val="000000"/>
          <w:kern w:val="0"/>
          <w:sz w:val="24"/>
        </w:rPr>
        <w:t>jzcg</w:t>
      </w:r>
      <w:r>
        <w:rPr>
          <w:rFonts w:ascii="微软雅黑" w:eastAsia="微软雅黑" w:hAnsi="Calibri" w:cs="微软雅黑" w:hint="eastAsia"/>
          <w:color w:val="000000"/>
          <w:kern w:val="0"/>
          <w:sz w:val="24"/>
        </w:rPr>
        <w:t>6</w:t>
      </w:r>
      <w:r w:rsidRPr="006472E9">
        <w:rPr>
          <w:rFonts w:ascii="微软雅黑" w:eastAsia="微软雅黑" w:hAnsi="Calibri" w:cs="微软雅黑"/>
          <w:color w:val="000000"/>
          <w:kern w:val="0"/>
          <w:sz w:val="24"/>
        </w:rPr>
        <w:t>@jiuzhougroup.</w:t>
      </w:r>
      <w:proofErr w:type="gramStart"/>
      <w:r w:rsidRPr="006472E9">
        <w:rPr>
          <w:rFonts w:ascii="微软雅黑" w:eastAsia="微软雅黑" w:hAnsi="Calibri" w:cs="微软雅黑"/>
          <w:color w:val="000000"/>
          <w:kern w:val="0"/>
          <w:sz w:val="24"/>
        </w:rPr>
        <w:t>com</w:t>
      </w:r>
      <w:proofErr w:type="gramEnd"/>
    </w:p>
    <w:p w:rsidR="002E48EB" w:rsidRDefault="002E48EB" w:rsidP="002E48EB">
      <w:pPr>
        <w:spacing w:line="360" w:lineRule="auto"/>
        <w:ind w:firstLineChars="257" w:firstLine="581"/>
        <w:rPr>
          <w:rFonts w:ascii="宋体" w:hAnsi="宋体" w:hint="eastAsia"/>
          <w:spacing w:val="8"/>
          <w:szCs w:val="21"/>
        </w:rPr>
      </w:pPr>
      <w:r>
        <w:rPr>
          <w:rFonts w:ascii="宋体" w:hAnsi="宋体" w:hint="eastAsia"/>
          <w:spacing w:val="8"/>
          <w:szCs w:val="21"/>
        </w:rPr>
        <w:t>1.1、拟参与投标的项目名称、招标编号</w:t>
      </w:r>
    </w:p>
    <w:p w:rsidR="002E48EB" w:rsidRDefault="002E48EB" w:rsidP="002E48EB">
      <w:pPr>
        <w:spacing w:line="360" w:lineRule="auto"/>
        <w:ind w:firstLineChars="257" w:firstLine="581"/>
        <w:rPr>
          <w:rFonts w:ascii="宋体" w:hAnsi="宋体" w:hint="eastAsia"/>
          <w:spacing w:val="8"/>
          <w:szCs w:val="21"/>
        </w:rPr>
      </w:pPr>
      <w:r>
        <w:rPr>
          <w:rFonts w:ascii="宋体" w:hAnsi="宋体" w:hint="eastAsia"/>
          <w:spacing w:val="8"/>
          <w:szCs w:val="21"/>
        </w:rPr>
        <w:t>1.2、投标人的单位名称、联系人姓名、电话、手机和电子信箱。</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4"/>
        <w:gridCol w:w="2514"/>
        <w:gridCol w:w="2249"/>
        <w:gridCol w:w="1493"/>
        <w:gridCol w:w="1451"/>
      </w:tblGrid>
      <w:tr w:rsidR="002E48EB" w:rsidTr="000E132A">
        <w:trPr>
          <w:trHeight w:val="567"/>
        </w:trPr>
        <w:tc>
          <w:tcPr>
            <w:tcW w:w="1418" w:type="dxa"/>
            <w:vAlign w:val="center"/>
          </w:tcPr>
          <w:p w:rsidR="002E48EB" w:rsidRDefault="002E48EB" w:rsidP="000E132A">
            <w:pPr>
              <w:spacing w:line="360" w:lineRule="auto"/>
              <w:jc w:val="center"/>
              <w:rPr>
                <w:rFonts w:ascii="宋体" w:hAnsi="宋体" w:cs="宋体" w:hint="eastAsia"/>
                <w:szCs w:val="21"/>
              </w:rPr>
            </w:pPr>
            <w:r>
              <w:rPr>
                <w:rFonts w:ascii="宋体" w:hAnsi="宋体" w:cs="宋体" w:hint="eastAsia"/>
                <w:szCs w:val="21"/>
              </w:rPr>
              <w:t>项目名称</w:t>
            </w:r>
          </w:p>
        </w:tc>
        <w:tc>
          <w:tcPr>
            <w:tcW w:w="1418" w:type="dxa"/>
            <w:vAlign w:val="center"/>
          </w:tcPr>
          <w:p w:rsidR="002E48EB" w:rsidRDefault="002E48EB" w:rsidP="000E132A">
            <w:pPr>
              <w:spacing w:line="360" w:lineRule="auto"/>
              <w:jc w:val="center"/>
              <w:rPr>
                <w:rFonts w:ascii="宋体" w:hAnsi="宋体" w:cs="宋体" w:hint="eastAsia"/>
                <w:szCs w:val="21"/>
              </w:rPr>
            </w:pPr>
            <w:r>
              <w:rPr>
                <w:rFonts w:ascii="宋体" w:hAnsi="宋体" w:cs="宋体" w:hint="eastAsia"/>
                <w:szCs w:val="21"/>
              </w:rPr>
              <w:t>招标编号</w:t>
            </w:r>
          </w:p>
        </w:tc>
        <w:tc>
          <w:tcPr>
            <w:tcW w:w="2693" w:type="dxa"/>
            <w:vAlign w:val="center"/>
          </w:tcPr>
          <w:p w:rsidR="002E48EB" w:rsidRDefault="002E48EB" w:rsidP="000E132A">
            <w:pPr>
              <w:spacing w:line="360" w:lineRule="auto"/>
              <w:jc w:val="center"/>
              <w:rPr>
                <w:rFonts w:ascii="宋体" w:hAnsi="宋体" w:cs="宋体" w:hint="eastAsia"/>
                <w:szCs w:val="21"/>
              </w:rPr>
            </w:pPr>
            <w:r>
              <w:rPr>
                <w:rFonts w:ascii="宋体" w:hAnsi="宋体" w:cs="宋体" w:hint="eastAsia"/>
                <w:szCs w:val="21"/>
              </w:rPr>
              <w:t>公司名称</w:t>
            </w:r>
          </w:p>
        </w:tc>
        <w:tc>
          <w:tcPr>
            <w:tcW w:w="1701" w:type="dxa"/>
            <w:vAlign w:val="center"/>
          </w:tcPr>
          <w:p w:rsidR="002E48EB" w:rsidRDefault="002E48EB" w:rsidP="000E132A">
            <w:pPr>
              <w:spacing w:line="360" w:lineRule="auto"/>
              <w:jc w:val="center"/>
              <w:rPr>
                <w:rFonts w:ascii="宋体" w:hAnsi="宋体" w:cs="宋体" w:hint="eastAsia"/>
                <w:szCs w:val="21"/>
              </w:rPr>
            </w:pPr>
            <w:r>
              <w:rPr>
                <w:rFonts w:ascii="宋体" w:hAnsi="宋体" w:cs="宋体" w:hint="eastAsia"/>
                <w:szCs w:val="21"/>
              </w:rPr>
              <w:t>联系人、手机</w:t>
            </w:r>
          </w:p>
        </w:tc>
        <w:tc>
          <w:tcPr>
            <w:tcW w:w="1701" w:type="dxa"/>
            <w:vAlign w:val="center"/>
          </w:tcPr>
          <w:p w:rsidR="002E48EB" w:rsidRDefault="002E48EB" w:rsidP="000E132A">
            <w:pPr>
              <w:spacing w:line="360" w:lineRule="auto"/>
              <w:jc w:val="center"/>
              <w:rPr>
                <w:rFonts w:ascii="宋体" w:hAnsi="宋体" w:cs="宋体" w:hint="eastAsia"/>
                <w:szCs w:val="21"/>
              </w:rPr>
            </w:pPr>
            <w:r>
              <w:rPr>
                <w:rFonts w:ascii="宋体" w:hAnsi="宋体" w:cs="宋体" w:hint="eastAsia"/>
                <w:szCs w:val="21"/>
              </w:rPr>
              <w:t>邮箱</w:t>
            </w:r>
          </w:p>
        </w:tc>
      </w:tr>
      <w:tr w:rsidR="002E48EB" w:rsidTr="000E132A">
        <w:trPr>
          <w:trHeight w:val="567"/>
        </w:trPr>
        <w:tc>
          <w:tcPr>
            <w:tcW w:w="1418" w:type="dxa"/>
            <w:vAlign w:val="center"/>
          </w:tcPr>
          <w:p w:rsidR="002E48EB" w:rsidRDefault="002E48EB" w:rsidP="000E132A">
            <w:pPr>
              <w:spacing w:line="360" w:lineRule="auto"/>
              <w:ind w:firstLineChars="200" w:firstLine="420"/>
              <w:jc w:val="center"/>
              <w:rPr>
                <w:rFonts w:ascii="宋体" w:hAnsi="宋体" w:cs="宋体" w:hint="eastAsia"/>
                <w:szCs w:val="21"/>
              </w:rPr>
            </w:pPr>
          </w:p>
        </w:tc>
        <w:tc>
          <w:tcPr>
            <w:tcW w:w="1418" w:type="dxa"/>
            <w:vAlign w:val="center"/>
          </w:tcPr>
          <w:p w:rsidR="002E48EB" w:rsidRDefault="00377D69" w:rsidP="00377D69">
            <w:pPr>
              <w:spacing w:line="360" w:lineRule="auto"/>
              <w:ind w:firstLineChars="200" w:firstLine="482"/>
              <w:jc w:val="center"/>
              <w:rPr>
                <w:rFonts w:ascii="宋体" w:hAnsi="宋体" w:cs="宋体" w:hint="eastAsia"/>
                <w:szCs w:val="21"/>
              </w:rPr>
            </w:pPr>
            <w:r>
              <w:rPr>
                <w:rFonts w:ascii="宋体" w:hAnsi="宋体" w:hint="eastAsia"/>
                <w:b/>
                <w:sz w:val="24"/>
              </w:rPr>
              <w:t>JZNY-DBFD-JKZB-2022</w:t>
            </w:r>
          </w:p>
        </w:tc>
        <w:tc>
          <w:tcPr>
            <w:tcW w:w="2693" w:type="dxa"/>
            <w:vAlign w:val="center"/>
          </w:tcPr>
          <w:p w:rsidR="002E48EB" w:rsidRDefault="002E48EB" w:rsidP="000E132A">
            <w:pPr>
              <w:spacing w:line="360" w:lineRule="auto"/>
              <w:ind w:firstLineChars="200" w:firstLine="420"/>
              <w:jc w:val="center"/>
              <w:rPr>
                <w:rFonts w:ascii="宋体" w:hAnsi="宋体" w:cs="宋体" w:hint="eastAsia"/>
                <w:szCs w:val="21"/>
              </w:rPr>
            </w:pPr>
          </w:p>
        </w:tc>
        <w:tc>
          <w:tcPr>
            <w:tcW w:w="1701" w:type="dxa"/>
            <w:vAlign w:val="center"/>
          </w:tcPr>
          <w:p w:rsidR="002E48EB" w:rsidRDefault="002E48EB" w:rsidP="000E132A">
            <w:pPr>
              <w:spacing w:line="360" w:lineRule="auto"/>
              <w:ind w:firstLineChars="200" w:firstLine="420"/>
              <w:jc w:val="center"/>
              <w:rPr>
                <w:rFonts w:ascii="宋体" w:hAnsi="宋体" w:cs="宋体" w:hint="eastAsia"/>
                <w:szCs w:val="21"/>
              </w:rPr>
            </w:pPr>
          </w:p>
        </w:tc>
        <w:tc>
          <w:tcPr>
            <w:tcW w:w="1701" w:type="dxa"/>
            <w:vAlign w:val="center"/>
          </w:tcPr>
          <w:p w:rsidR="002E48EB" w:rsidRDefault="002E48EB" w:rsidP="000E132A">
            <w:pPr>
              <w:spacing w:line="360" w:lineRule="auto"/>
              <w:ind w:firstLineChars="200" w:firstLine="420"/>
              <w:jc w:val="center"/>
              <w:rPr>
                <w:rFonts w:ascii="宋体" w:hAnsi="宋体" w:cs="宋体" w:hint="eastAsia"/>
                <w:szCs w:val="21"/>
              </w:rPr>
            </w:pPr>
          </w:p>
        </w:tc>
      </w:tr>
    </w:tbl>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9" w:name="_Toc12606"/>
      <w:r>
        <w:rPr>
          <w:rFonts w:ascii="宋体" w:hAnsi="宋体" w:cs="宋体" w:hint="eastAsia"/>
          <w:b/>
          <w:color w:val="000000"/>
          <w:kern w:val="0"/>
          <w:szCs w:val="21"/>
        </w:rPr>
        <w:t>七、投标文件的递交</w:t>
      </w:r>
      <w:bookmarkEnd w:id="9"/>
    </w:p>
    <w:p w:rsidR="002E48EB" w:rsidRDefault="002E48EB" w:rsidP="002E48EB">
      <w:pPr>
        <w:widowControl/>
        <w:tabs>
          <w:tab w:val="left" w:pos="1918"/>
        </w:tabs>
        <w:adjustRightInd w:val="0"/>
        <w:spacing w:line="360" w:lineRule="auto"/>
        <w:ind w:firstLineChars="200" w:firstLine="420"/>
        <w:jc w:val="left"/>
        <w:rPr>
          <w:rFonts w:ascii="宋体" w:hAnsi="宋体"/>
          <w:szCs w:val="21"/>
        </w:rPr>
      </w:pPr>
      <w:r>
        <w:rPr>
          <w:rFonts w:ascii="宋体" w:hAnsi="宋体" w:cs="宋体" w:hint="eastAsia"/>
          <w:color w:val="000000"/>
          <w:kern w:val="0"/>
          <w:szCs w:val="21"/>
        </w:rPr>
        <w:t>所有投标文件须于</w:t>
      </w:r>
      <w:r>
        <w:rPr>
          <w:rFonts w:ascii="宋体" w:hAnsi="宋体" w:hint="eastAsia"/>
          <w:szCs w:val="21"/>
        </w:rPr>
        <w:t>2022</w:t>
      </w:r>
      <w:r>
        <w:rPr>
          <w:rFonts w:ascii="宋体" w:hAnsi="宋体" w:cs="宋体" w:hint="eastAsia"/>
          <w:color w:val="000000"/>
          <w:kern w:val="0"/>
          <w:szCs w:val="21"/>
        </w:rPr>
        <w:t>年06月23日</w:t>
      </w:r>
      <w:r>
        <w:rPr>
          <w:rFonts w:ascii="宋体" w:hAnsi="宋体" w:hint="eastAsia"/>
          <w:szCs w:val="21"/>
        </w:rPr>
        <w:t>13:00前（北京时间</w:t>
      </w:r>
      <w:r>
        <w:rPr>
          <w:rFonts w:ascii="宋体" w:hAnsi="宋体"/>
          <w:szCs w:val="21"/>
        </w:rPr>
        <w:t>)</w:t>
      </w:r>
      <w:r>
        <w:rPr>
          <w:rFonts w:ascii="宋体" w:hAnsi="宋体" w:hint="eastAsia"/>
          <w:szCs w:val="21"/>
        </w:rPr>
        <w:t>交到</w:t>
      </w:r>
      <w:r w:rsidRPr="004B55E3">
        <w:rPr>
          <w:rFonts w:cs="宋体" w:hint="eastAsia"/>
          <w:szCs w:val="21"/>
        </w:rPr>
        <w:t>zb</w:t>
      </w:r>
      <w:r>
        <w:rPr>
          <w:rFonts w:cs="宋体" w:hint="eastAsia"/>
          <w:szCs w:val="21"/>
        </w:rPr>
        <w:t>@jze.com.cn</w:t>
      </w:r>
      <w:r w:rsidRPr="00C31115">
        <w:rPr>
          <w:rFonts w:cs="宋体" w:hint="eastAsia"/>
          <w:szCs w:val="21"/>
        </w:rPr>
        <w:t>(</w:t>
      </w:r>
      <w:r w:rsidRPr="00C31115">
        <w:rPr>
          <w:rFonts w:cs="宋体" w:hint="eastAsia"/>
          <w:szCs w:val="21"/>
        </w:rPr>
        <w:t>疫情及地域原因采用电子招标</w:t>
      </w:r>
      <w:r w:rsidRPr="00C31115">
        <w:rPr>
          <w:rFonts w:cs="宋体" w:hint="eastAsia"/>
          <w:szCs w:val="21"/>
        </w:rPr>
        <w:t>)</w:t>
      </w:r>
      <w:r>
        <w:rPr>
          <w:rFonts w:ascii="宋体" w:hAnsi="宋体"/>
          <w:szCs w:val="21"/>
        </w:rPr>
        <w:t xml:space="preserve"> </w:t>
      </w:r>
    </w:p>
    <w:p w:rsidR="002E48EB" w:rsidRDefault="002E48EB" w:rsidP="002E48EB">
      <w:pPr>
        <w:widowControl/>
        <w:tabs>
          <w:tab w:val="left" w:pos="1918"/>
        </w:tabs>
        <w:adjustRightInd w:val="0"/>
        <w:spacing w:line="360" w:lineRule="auto"/>
        <w:ind w:firstLineChars="200" w:firstLine="420"/>
        <w:jc w:val="left"/>
        <w:rPr>
          <w:rFonts w:ascii="宋体" w:hAnsi="宋体" w:hint="eastAsia"/>
          <w:szCs w:val="21"/>
          <w:u w:val="single"/>
        </w:rPr>
      </w:pPr>
      <w:r>
        <w:rPr>
          <w:rFonts w:ascii="宋体" w:hAnsi="宋体" w:hint="eastAsia"/>
          <w:szCs w:val="21"/>
          <w:u w:val="single"/>
        </w:rPr>
        <w:t>开标时间：2022</w:t>
      </w:r>
      <w:r>
        <w:rPr>
          <w:rFonts w:ascii="宋体" w:hAnsi="宋体" w:cs="宋体" w:hint="eastAsia"/>
          <w:color w:val="000000"/>
          <w:kern w:val="0"/>
          <w:szCs w:val="21"/>
          <w:u w:val="single"/>
        </w:rPr>
        <w:t>年06月23日</w:t>
      </w:r>
      <w:r>
        <w:rPr>
          <w:rFonts w:ascii="宋体" w:hAnsi="宋体" w:hint="eastAsia"/>
          <w:szCs w:val="21"/>
          <w:u w:val="single"/>
        </w:rPr>
        <w:t>13:30</w:t>
      </w:r>
      <w:r>
        <w:rPr>
          <w:rFonts w:ascii="宋体" w:hAnsi="宋体"/>
          <w:szCs w:val="21"/>
          <w:u w:val="single"/>
        </w:rPr>
        <w:t xml:space="preserve"> (</w:t>
      </w:r>
      <w:r>
        <w:rPr>
          <w:rFonts w:ascii="宋体" w:hAnsi="宋体" w:hint="eastAsia"/>
          <w:szCs w:val="21"/>
          <w:u w:val="single"/>
        </w:rPr>
        <w:t>北京时间</w:t>
      </w:r>
      <w:r>
        <w:rPr>
          <w:rFonts w:ascii="宋体" w:hAnsi="宋体"/>
          <w:szCs w:val="21"/>
          <w:u w:val="single"/>
        </w:rPr>
        <w:t>)</w:t>
      </w:r>
    </w:p>
    <w:p w:rsidR="002E48EB" w:rsidRDefault="002E48EB" w:rsidP="002E48EB">
      <w:pPr>
        <w:widowControl/>
        <w:tabs>
          <w:tab w:val="left" w:pos="1918"/>
        </w:tabs>
        <w:adjustRightInd w:val="0"/>
        <w:spacing w:line="360" w:lineRule="auto"/>
        <w:ind w:firstLineChars="200" w:firstLine="420"/>
        <w:jc w:val="left"/>
        <w:rPr>
          <w:rFonts w:ascii="宋体" w:hAnsi="宋体" w:hint="eastAsia"/>
          <w:szCs w:val="21"/>
          <w:u w:val="single"/>
        </w:rPr>
      </w:pPr>
      <w:r>
        <w:rPr>
          <w:rFonts w:ascii="宋体" w:hAnsi="宋体" w:hint="eastAsia"/>
          <w:szCs w:val="21"/>
          <w:u w:val="single"/>
        </w:rPr>
        <w:t>开标地点：</w:t>
      </w:r>
      <w:r w:rsidRPr="00C31115">
        <w:rPr>
          <w:rFonts w:ascii="宋体" w:hAnsi="宋体" w:hint="eastAsia"/>
          <w:szCs w:val="21"/>
        </w:rPr>
        <w:t>电子开标</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10" w:name="_Toc421"/>
      <w:r>
        <w:rPr>
          <w:rFonts w:ascii="宋体" w:hAnsi="宋体" w:cs="宋体" w:hint="eastAsia"/>
          <w:b/>
          <w:color w:val="000000"/>
          <w:kern w:val="0"/>
          <w:szCs w:val="21"/>
        </w:rPr>
        <w:t>八、招标公告发布的媒介</w:t>
      </w:r>
      <w:bookmarkEnd w:id="10"/>
    </w:p>
    <w:p w:rsidR="002E48EB" w:rsidRDefault="002E48EB" w:rsidP="002E48EB">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本招标公告在哈尔滨九洲集团股份有限公司网站上发布。</w:t>
      </w:r>
    </w:p>
    <w:p w:rsidR="002E48EB" w:rsidRDefault="002E48EB" w:rsidP="002E48EB">
      <w:pPr>
        <w:widowControl/>
        <w:tabs>
          <w:tab w:val="left" w:pos="1918"/>
        </w:tabs>
        <w:adjustRightInd w:val="0"/>
        <w:spacing w:line="360" w:lineRule="auto"/>
        <w:ind w:firstLineChars="200" w:firstLine="422"/>
        <w:jc w:val="left"/>
        <w:outlineLvl w:val="0"/>
        <w:rPr>
          <w:rFonts w:ascii="宋体" w:hAnsi="宋体" w:cs="宋体" w:hint="eastAsia"/>
          <w:b/>
          <w:color w:val="000000"/>
          <w:kern w:val="0"/>
          <w:szCs w:val="21"/>
        </w:rPr>
      </w:pPr>
      <w:bookmarkStart w:id="11" w:name="_Toc1543"/>
      <w:r>
        <w:rPr>
          <w:rFonts w:ascii="宋体" w:hAnsi="宋体" w:cs="宋体" w:hint="eastAsia"/>
          <w:b/>
          <w:color w:val="000000"/>
          <w:kern w:val="0"/>
          <w:szCs w:val="21"/>
        </w:rPr>
        <w:t>九、招标人与招标代理机构</w:t>
      </w:r>
      <w:bookmarkEnd w:id="11"/>
    </w:p>
    <w:p w:rsidR="002E48EB" w:rsidRDefault="002E48EB" w:rsidP="002E48EB">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招标人名称：哈尔滨九洲集团股份有限公司</w:t>
      </w:r>
    </w:p>
    <w:p w:rsidR="002E48EB" w:rsidRDefault="002E48EB" w:rsidP="002E48EB">
      <w:pPr>
        <w:spacing w:line="360" w:lineRule="auto"/>
        <w:ind w:firstLineChars="192" w:firstLine="403"/>
        <w:rPr>
          <w:rFonts w:ascii="宋体" w:hAnsi="宋体"/>
          <w:szCs w:val="21"/>
        </w:rPr>
      </w:pPr>
      <w:r>
        <w:rPr>
          <w:rFonts w:ascii="宋体" w:hAnsi="宋体" w:cs="宋体" w:hint="eastAsia"/>
          <w:color w:val="000000"/>
          <w:kern w:val="0"/>
          <w:szCs w:val="21"/>
        </w:rPr>
        <w:t>单位</w:t>
      </w:r>
      <w:r>
        <w:rPr>
          <w:rFonts w:ascii="宋体" w:hAnsi="宋体" w:hint="eastAsia"/>
          <w:szCs w:val="21"/>
        </w:rPr>
        <w:t>地址：哈尔滨市松北区</w:t>
      </w:r>
      <w:proofErr w:type="gramStart"/>
      <w:r>
        <w:rPr>
          <w:rFonts w:ascii="宋体" w:hAnsi="宋体" w:hint="eastAsia"/>
          <w:szCs w:val="21"/>
        </w:rPr>
        <w:t>九洲</w:t>
      </w:r>
      <w:proofErr w:type="gramEnd"/>
      <w:r>
        <w:rPr>
          <w:rFonts w:ascii="宋体" w:hAnsi="宋体" w:hint="eastAsia"/>
          <w:szCs w:val="21"/>
        </w:rPr>
        <w:t>路609号</w:t>
      </w:r>
    </w:p>
    <w:p w:rsidR="002E48EB" w:rsidRDefault="002E48EB" w:rsidP="002E48EB">
      <w:pPr>
        <w:spacing w:line="360" w:lineRule="auto"/>
        <w:ind w:firstLineChars="200" w:firstLine="420"/>
        <w:rPr>
          <w:rFonts w:ascii="宋体" w:hAnsi="宋体" w:hint="eastAsia"/>
          <w:szCs w:val="21"/>
        </w:rPr>
      </w:pPr>
      <w:r>
        <w:rPr>
          <w:rFonts w:ascii="宋体" w:hAnsi="宋体" w:hint="eastAsia"/>
          <w:szCs w:val="21"/>
        </w:rPr>
        <w:t>邮政编码：150028</w:t>
      </w:r>
    </w:p>
    <w:p w:rsidR="002E48EB" w:rsidRDefault="002E48EB" w:rsidP="002E48EB">
      <w:pPr>
        <w:widowControl/>
        <w:tabs>
          <w:tab w:val="left" w:pos="1918"/>
        </w:tabs>
        <w:adjustRightInd w:val="0"/>
        <w:spacing w:line="360" w:lineRule="auto"/>
        <w:ind w:firstLineChars="200" w:firstLine="420"/>
        <w:jc w:val="left"/>
        <w:rPr>
          <w:rFonts w:ascii="宋体" w:hAnsi="宋体" w:cs="宋体" w:hint="eastAsia"/>
          <w:color w:val="000000"/>
          <w:kern w:val="0"/>
          <w:szCs w:val="21"/>
        </w:rPr>
      </w:pPr>
      <w:r>
        <w:rPr>
          <w:rFonts w:ascii="宋体" w:hAnsi="宋体" w:cs="宋体" w:hint="eastAsia"/>
          <w:color w:val="000000"/>
          <w:kern w:val="0"/>
          <w:szCs w:val="21"/>
        </w:rPr>
        <w:t>商务联系人：王磊  18348666985</w:t>
      </w:r>
    </w:p>
    <w:p w:rsidR="002E48EB" w:rsidRDefault="002E48EB" w:rsidP="002E48EB">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 xml:space="preserve">技术联系人：刘伟 </w:t>
      </w:r>
      <w:r w:rsidRPr="002E48EB">
        <w:rPr>
          <w:rFonts w:ascii="宋体" w:hAnsi="宋体" w:cs="宋体"/>
          <w:color w:val="000000"/>
          <w:kern w:val="0"/>
          <w:szCs w:val="21"/>
        </w:rPr>
        <w:t>18946305765</w:t>
      </w:r>
    </w:p>
    <w:p w:rsidR="003C5FC2" w:rsidRDefault="00782380"/>
    <w:sectPr w:rsidR="003C5FC2" w:rsidSect="00E53C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380" w:rsidRDefault="00782380" w:rsidP="002E48EB">
      <w:r>
        <w:separator/>
      </w:r>
    </w:p>
  </w:endnote>
  <w:endnote w:type="continuationSeparator" w:id="0">
    <w:p w:rsidR="00782380" w:rsidRDefault="00782380" w:rsidP="002E48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380" w:rsidRDefault="00782380" w:rsidP="002E48EB">
      <w:r>
        <w:separator/>
      </w:r>
    </w:p>
  </w:footnote>
  <w:footnote w:type="continuationSeparator" w:id="0">
    <w:p w:rsidR="00782380" w:rsidRDefault="00782380" w:rsidP="002E48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1008D"/>
    <w:multiLevelType w:val="multilevel"/>
    <w:tmpl w:val="45F1008D"/>
    <w:lvl w:ilvl="0">
      <w:start w:val="1"/>
      <w:numFmt w:val="decimal"/>
      <w:lvlText w:val="%1、"/>
      <w:lvlJc w:val="left"/>
      <w:pPr>
        <w:ind w:left="773" w:hanging="360"/>
      </w:pPr>
      <w:rPr>
        <w:rFonts w:hint="default"/>
      </w:rPr>
    </w:lvl>
    <w:lvl w:ilvl="1">
      <w:start w:val="1"/>
      <w:numFmt w:val="lowerLetter"/>
      <w:lvlText w:val="%2)"/>
      <w:lvlJc w:val="left"/>
      <w:pPr>
        <w:ind w:left="1253" w:hanging="420"/>
      </w:pPr>
    </w:lvl>
    <w:lvl w:ilvl="2">
      <w:start w:val="1"/>
      <w:numFmt w:val="lowerRoman"/>
      <w:lvlText w:val="%3."/>
      <w:lvlJc w:val="right"/>
      <w:pPr>
        <w:ind w:left="1673" w:hanging="420"/>
      </w:pPr>
    </w:lvl>
    <w:lvl w:ilvl="3">
      <w:start w:val="1"/>
      <w:numFmt w:val="decimal"/>
      <w:lvlText w:val="%4."/>
      <w:lvlJc w:val="left"/>
      <w:pPr>
        <w:ind w:left="2093" w:hanging="420"/>
      </w:pPr>
    </w:lvl>
    <w:lvl w:ilvl="4">
      <w:start w:val="1"/>
      <w:numFmt w:val="lowerLetter"/>
      <w:lvlText w:val="%5)"/>
      <w:lvlJc w:val="left"/>
      <w:pPr>
        <w:ind w:left="2513" w:hanging="420"/>
      </w:pPr>
    </w:lvl>
    <w:lvl w:ilvl="5">
      <w:start w:val="1"/>
      <w:numFmt w:val="lowerRoman"/>
      <w:lvlText w:val="%6."/>
      <w:lvlJc w:val="right"/>
      <w:pPr>
        <w:ind w:left="2933" w:hanging="420"/>
      </w:pPr>
    </w:lvl>
    <w:lvl w:ilvl="6">
      <w:start w:val="1"/>
      <w:numFmt w:val="decimal"/>
      <w:lvlText w:val="%7."/>
      <w:lvlJc w:val="left"/>
      <w:pPr>
        <w:ind w:left="3353" w:hanging="420"/>
      </w:pPr>
    </w:lvl>
    <w:lvl w:ilvl="7">
      <w:start w:val="1"/>
      <w:numFmt w:val="lowerLetter"/>
      <w:lvlText w:val="%8)"/>
      <w:lvlJc w:val="left"/>
      <w:pPr>
        <w:ind w:left="3773" w:hanging="420"/>
      </w:pPr>
    </w:lvl>
    <w:lvl w:ilvl="8">
      <w:start w:val="1"/>
      <w:numFmt w:val="lowerRoman"/>
      <w:lvlText w:val="%9."/>
      <w:lvlJc w:val="right"/>
      <w:pPr>
        <w:ind w:left="4193"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8EB"/>
    <w:rsid w:val="0007262F"/>
    <w:rsid w:val="002E48EB"/>
    <w:rsid w:val="00377D69"/>
    <w:rsid w:val="003E3A2A"/>
    <w:rsid w:val="00782380"/>
    <w:rsid w:val="007F497E"/>
    <w:rsid w:val="00BD50FC"/>
    <w:rsid w:val="00E53C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E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E48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E48EB"/>
    <w:rPr>
      <w:sz w:val="18"/>
      <w:szCs w:val="18"/>
    </w:rPr>
  </w:style>
  <w:style w:type="paragraph" w:styleId="a4">
    <w:name w:val="footer"/>
    <w:basedOn w:val="a"/>
    <w:link w:val="Char0"/>
    <w:uiPriority w:val="99"/>
    <w:semiHidden/>
    <w:unhideWhenUsed/>
    <w:rsid w:val="002E48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E48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984</Characters>
  <Application>Microsoft Office Word</Application>
  <DocSecurity>0</DocSecurity>
  <Lines>8</Lines>
  <Paragraphs>2</Paragraphs>
  <ScaleCrop>false</ScaleCrop>
  <Company>www.xjghost.com</Company>
  <LinksUpToDate>false</LinksUpToDate>
  <CharactersWithSpaces>1154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3</cp:revision>
  <dcterms:created xsi:type="dcterms:W3CDTF">2022-06-15T04:41:00Z</dcterms:created>
  <dcterms:modified xsi:type="dcterms:W3CDTF">2022-06-15T04:45:00Z</dcterms:modified>
</cp:coreProperties>
</file>